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16" w:rsidRDefault="00B14616">
      <w:pPr>
        <w:pStyle w:val="ConsPlusNormal"/>
      </w:pPr>
      <w:r>
        <w:t>Зарегистрировано в Минюсте России 24 марта 2016 г. N 41529</w:t>
      </w:r>
    </w:p>
    <w:p w:rsidR="00B14616" w:rsidRDefault="00B14616">
      <w:pPr>
        <w:pStyle w:val="ConsPlusNormal"/>
        <w:pBdr>
          <w:top w:val="single" w:sz="6" w:space="0" w:color="auto"/>
        </w:pBdr>
        <w:spacing w:before="100" w:after="100"/>
        <w:jc w:val="both"/>
        <w:rPr>
          <w:sz w:val="2"/>
          <w:szCs w:val="2"/>
        </w:rPr>
      </w:pPr>
    </w:p>
    <w:p w:rsidR="00B14616" w:rsidRDefault="00B14616">
      <w:pPr>
        <w:pStyle w:val="ConsPlusNormal"/>
        <w:jc w:val="both"/>
      </w:pPr>
    </w:p>
    <w:p w:rsidR="00B14616" w:rsidRDefault="00B14616">
      <w:pPr>
        <w:pStyle w:val="ConsPlusTitle"/>
        <w:jc w:val="center"/>
      </w:pPr>
      <w:r>
        <w:t>МИНИСТЕРСТВО ТРАНСПОРТА РОССИЙСКОЙ ФЕДЕРАЦИИ</w:t>
      </w:r>
    </w:p>
    <w:p w:rsidR="00B14616" w:rsidRDefault="00B14616">
      <w:pPr>
        <w:pStyle w:val="ConsPlusTitle"/>
        <w:jc w:val="center"/>
      </w:pPr>
    </w:p>
    <w:p w:rsidR="00B14616" w:rsidRDefault="00B14616">
      <w:pPr>
        <w:pStyle w:val="ConsPlusTitle"/>
        <w:jc w:val="center"/>
      </w:pPr>
      <w:r>
        <w:t>ПРИКАЗ</w:t>
      </w:r>
    </w:p>
    <w:p w:rsidR="00B14616" w:rsidRDefault="00B14616">
      <w:pPr>
        <w:pStyle w:val="ConsPlusTitle"/>
        <w:jc w:val="center"/>
      </w:pPr>
      <w:r>
        <w:t>от 23 июля 2015 г. N 227</w:t>
      </w:r>
    </w:p>
    <w:p w:rsidR="00B14616" w:rsidRDefault="00B14616">
      <w:pPr>
        <w:pStyle w:val="ConsPlusTitle"/>
        <w:jc w:val="center"/>
      </w:pPr>
    </w:p>
    <w:p w:rsidR="00B14616" w:rsidRDefault="00B14616">
      <w:pPr>
        <w:pStyle w:val="ConsPlusTitle"/>
        <w:jc w:val="center"/>
      </w:pPr>
      <w:r>
        <w:t>ОБ УТВЕРЖДЕНИИ ПРАВИЛ</w:t>
      </w:r>
    </w:p>
    <w:p w:rsidR="00B14616" w:rsidRDefault="00B14616">
      <w:pPr>
        <w:pStyle w:val="ConsPlusTitle"/>
        <w:jc w:val="center"/>
      </w:pPr>
      <w:r>
        <w:t>ПРОВЕДЕНИЯ ДОСМОТРА, ДОПОЛНИТЕЛЬНОГО ДОСМОТРА, ПОВТОРНОГО</w:t>
      </w:r>
    </w:p>
    <w:p w:rsidR="00B14616" w:rsidRDefault="00B14616">
      <w:pPr>
        <w:pStyle w:val="ConsPlusTitle"/>
        <w:jc w:val="center"/>
      </w:pPr>
      <w:r>
        <w:t>ДОСМОТРА В ЦЕЛЯХ ОБЕСПЕЧЕНИЯ ТРАНСПОРТНОЙ БЕЗОПАСНОСТИ</w:t>
      </w:r>
    </w:p>
    <w:p w:rsidR="00B14616" w:rsidRDefault="00B14616">
      <w:pPr>
        <w:pStyle w:val="ConsPlusNormal"/>
        <w:jc w:val="both"/>
      </w:pPr>
    </w:p>
    <w:p w:rsidR="00B14616" w:rsidRDefault="00B14616">
      <w:pPr>
        <w:pStyle w:val="ConsPlusNormal"/>
        <w:ind w:firstLine="540"/>
        <w:jc w:val="both"/>
      </w:pPr>
      <w:proofErr w:type="gramStart"/>
      <w:r>
        <w:t xml:space="preserve">В соответствии со </w:t>
      </w:r>
      <w:hyperlink r:id="rId6" w:history="1">
        <w:r>
          <w:rPr>
            <w:color w:val="0000FF"/>
          </w:rPr>
          <w:t>статьей 12.2</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2008, N 30 (ч. 2), ст. 3616; 2009, N 29, ст. 3634; 2010, N 27, ст. 3415; 2011, N 7, ст. 901, N 30 (ч. 1), ст. 4569, 4590;</w:t>
      </w:r>
      <w:proofErr w:type="gramEnd"/>
      <w:r>
        <w:t xml:space="preserve"> </w:t>
      </w:r>
      <w:proofErr w:type="gramStart"/>
      <w:r>
        <w:t xml:space="preserve">2013, N 30 (ч. 1), ст. 4041, 4058; 2014, N 6, ст. 566) и </w:t>
      </w:r>
      <w:hyperlink r:id="rId7" w:history="1">
        <w:r>
          <w:rPr>
            <w:color w:val="0000FF"/>
          </w:rPr>
          <w:t>подпунктом 5.2.54(5)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3), ст. 5587;</w:t>
      </w:r>
      <w:proofErr w:type="gramEnd"/>
      <w:r>
        <w:t xml:space="preserve">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w:t>
      </w:r>
      <w:proofErr w:type="gramStart"/>
      <w:r>
        <w:t>2011, N 14, ст. 1935, N 26, ст. 3801, 3804, N 32, ст. 4832, N 38, ст. 5389, N 46, ст. 6526, N 47, ст. 6660, N 48, ст. 6922; 2012, N 6, ст. 686, N 14, ст. 1630, N 19, ст. 2439, N 44, ст. 6029, N 49, ст. 6881;</w:t>
      </w:r>
      <w:proofErr w:type="gramEnd"/>
      <w:r>
        <w:t xml:space="preserve"> </w:t>
      </w:r>
      <w:proofErr w:type="gramStart"/>
      <w:r>
        <w:t>2013, N 5, ст. 388, N 12, ст. 1322, N 26, ст. 3343, N 33, ст. 4386, N 38, ст. 4821, N 45, ст. 5822; 2014, N 12, ст. 1286, N 18 (ч. 4), ст. 2177, N 30 (ч. 2), ст. 4311, 4325, N 37, ст. 4974, N 42, ст. 5736, N 43, ст. 5901, 5926;</w:t>
      </w:r>
      <w:proofErr w:type="gramEnd"/>
      <w:r>
        <w:t xml:space="preserve"> </w:t>
      </w:r>
      <w:proofErr w:type="gramStart"/>
      <w:r>
        <w:t>2015, N 2, ст. 491, N 16, ст. 2394) приказываю:</w:t>
      </w:r>
      <w:proofErr w:type="gramEnd"/>
    </w:p>
    <w:p w:rsidR="00B14616" w:rsidRDefault="00B14616">
      <w:pPr>
        <w:pStyle w:val="ConsPlusNormal"/>
        <w:ind w:firstLine="540"/>
        <w:jc w:val="both"/>
      </w:pPr>
      <w:r>
        <w:t xml:space="preserve">1. Утвердить прилагаемые </w:t>
      </w:r>
      <w:hyperlink w:anchor="P28" w:history="1">
        <w:r>
          <w:rPr>
            <w:color w:val="0000FF"/>
          </w:rPr>
          <w:t>Правила</w:t>
        </w:r>
      </w:hyperlink>
      <w:r>
        <w:t xml:space="preserve"> проведения досмотра, дополнительного досмотра, повторного досмотра в целях обеспечения транспортной безопасности.</w:t>
      </w:r>
    </w:p>
    <w:p w:rsidR="00B14616" w:rsidRDefault="00B14616">
      <w:pPr>
        <w:pStyle w:val="ConsPlusNormal"/>
        <w:ind w:firstLine="540"/>
        <w:jc w:val="both"/>
      </w:pPr>
      <w:r>
        <w:t xml:space="preserve">2. </w:t>
      </w:r>
      <w:proofErr w:type="gramStart"/>
      <w:r>
        <w:t xml:space="preserve">Внести изменения в </w:t>
      </w:r>
      <w:hyperlink r:id="rId8" w:history="1">
        <w:r>
          <w:rPr>
            <w:color w:val="0000FF"/>
          </w:rPr>
          <w:t>Правила</w:t>
        </w:r>
      </w:hyperlink>
      <w:r>
        <w:t xml:space="preserve"> проведения предполетного и послеполетного досмотров, утвержденные приказом Министерства транспорта Российской Федерации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w:t>
      </w:r>
      <w:proofErr w:type="gramEnd"/>
      <w:r>
        <w:t xml:space="preserve"> 2012 г. N 96 (зарегистрирован Минюстом России 20 апреля 2012 г., регистрационный N 23895), согласно </w:t>
      </w:r>
      <w:hyperlink w:anchor="P1538" w:history="1">
        <w:r>
          <w:rPr>
            <w:color w:val="0000FF"/>
          </w:rPr>
          <w:t>приложению</w:t>
        </w:r>
      </w:hyperlink>
      <w:r>
        <w:t xml:space="preserve"> к настоящему приказу.</w:t>
      </w:r>
    </w:p>
    <w:p w:rsidR="00B14616" w:rsidRDefault="00B14616">
      <w:pPr>
        <w:pStyle w:val="ConsPlusNormal"/>
        <w:jc w:val="both"/>
      </w:pPr>
    </w:p>
    <w:p w:rsidR="00B14616" w:rsidRDefault="00B14616">
      <w:pPr>
        <w:pStyle w:val="ConsPlusNormal"/>
        <w:jc w:val="right"/>
      </w:pPr>
      <w:r>
        <w:t>Министр</w:t>
      </w:r>
    </w:p>
    <w:p w:rsidR="00B14616" w:rsidRDefault="00B14616">
      <w:pPr>
        <w:pStyle w:val="ConsPlusNormal"/>
        <w:jc w:val="right"/>
      </w:pPr>
      <w:r>
        <w:t>М.Ю.СОКОЛОВ</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CC3A00" w:rsidRDefault="00CC3A00">
      <w:pPr>
        <w:rPr>
          <w:rFonts w:ascii="Calibri" w:eastAsia="Times New Roman" w:hAnsi="Calibri" w:cs="Calibri"/>
          <w:szCs w:val="20"/>
          <w:lang w:eastAsia="ru-RU"/>
        </w:rPr>
      </w:pPr>
      <w:r>
        <w:br w:type="page"/>
      </w:r>
    </w:p>
    <w:p w:rsidR="00B14616" w:rsidRDefault="00B14616">
      <w:pPr>
        <w:pStyle w:val="ConsPlusNormal"/>
        <w:jc w:val="right"/>
      </w:pPr>
      <w:r>
        <w:lastRenderedPageBreak/>
        <w:t>Утверждены</w:t>
      </w:r>
    </w:p>
    <w:p w:rsidR="00B14616" w:rsidRDefault="00B14616">
      <w:pPr>
        <w:pStyle w:val="ConsPlusNormal"/>
        <w:jc w:val="right"/>
      </w:pPr>
      <w:r>
        <w:t>приказом Минтранса России</w:t>
      </w:r>
    </w:p>
    <w:p w:rsidR="00B14616" w:rsidRDefault="00B14616">
      <w:pPr>
        <w:pStyle w:val="ConsPlusNormal"/>
        <w:jc w:val="right"/>
      </w:pPr>
      <w:r>
        <w:t>от 23 июля 2015 г. N 227</w:t>
      </w:r>
    </w:p>
    <w:p w:rsidR="00B14616" w:rsidRDefault="00B14616">
      <w:pPr>
        <w:pStyle w:val="ConsPlusNormal"/>
        <w:jc w:val="both"/>
      </w:pPr>
    </w:p>
    <w:p w:rsidR="00B14616" w:rsidRDefault="00B14616">
      <w:pPr>
        <w:pStyle w:val="ConsPlusTitle"/>
        <w:jc w:val="center"/>
      </w:pPr>
      <w:bookmarkStart w:id="0" w:name="P28"/>
      <w:bookmarkEnd w:id="0"/>
      <w:r>
        <w:t>ПРАВИЛА</w:t>
      </w:r>
    </w:p>
    <w:p w:rsidR="00B14616" w:rsidRDefault="00B14616">
      <w:pPr>
        <w:pStyle w:val="ConsPlusTitle"/>
        <w:jc w:val="center"/>
      </w:pPr>
      <w:r>
        <w:t>ПРОВЕДЕНИЯ ДОСМОТРА, ДОПОЛНИТЕЛЬНОГО ДОСМОТРА, ПОВТОРНОГО</w:t>
      </w:r>
    </w:p>
    <w:p w:rsidR="00B14616" w:rsidRDefault="00B14616">
      <w:pPr>
        <w:pStyle w:val="ConsPlusTitle"/>
        <w:jc w:val="center"/>
      </w:pPr>
      <w:r>
        <w:t>ДОСМОТРА В ЦЕЛЯХ ОБЕСПЕЧЕНИЯ ТРАНСПОРТНОЙ БЕЗОПАСНОСТИ</w:t>
      </w:r>
    </w:p>
    <w:p w:rsidR="00B14616" w:rsidRDefault="00B14616">
      <w:pPr>
        <w:pStyle w:val="ConsPlusNormal"/>
        <w:jc w:val="both"/>
      </w:pPr>
    </w:p>
    <w:p w:rsidR="00B14616" w:rsidRDefault="00B14616">
      <w:pPr>
        <w:pStyle w:val="ConsPlusNormal"/>
        <w:jc w:val="center"/>
      </w:pPr>
      <w:r>
        <w:t>I. Общие положения</w:t>
      </w:r>
    </w:p>
    <w:p w:rsidR="00B14616" w:rsidRDefault="00B14616">
      <w:pPr>
        <w:pStyle w:val="ConsPlusNormal"/>
        <w:jc w:val="both"/>
      </w:pPr>
    </w:p>
    <w:p w:rsidR="00B14616" w:rsidRDefault="00B14616">
      <w:pPr>
        <w:pStyle w:val="ConsPlusNormal"/>
        <w:ind w:firstLine="540"/>
        <w:jc w:val="both"/>
      </w:pPr>
      <w:r>
        <w:t xml:space="preserve">1. </w:t>
      </w:r>
      <w:proofErr w:type="gramStart"/>
      <w:r>
        <w:t xml:space="preserve">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Федерального </w:t>
      </w:r>
      <w:hyperlink r:id="rId9" w:history="1">
        <w:r>
          <w:rPr>
            <w:color w:val="0000FF"/>
          </w:rPr>
          <w:t>закона</w:t>
        </w:r>
      </w:hyperlink>
      <w:r>
        <w:t xml:space="preserve"> от 9 февраля 2007 г. N 16-ФЗ "О транспортной безопасности" &lt;1&gt;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w:t>
      </w:r>
      <w:proofErr w:type="gramEnd"/>
      <w:r>
        <w:t xml:space="preserve"> </w:t>
      </w:r>
      <w:proofErr w:type="gramStart"/>
      <w:r>
        <w:t xml:space="preserve">объектов транспортной инфраструктуры и транспортных средств (далее - Требования), </w:t>
      </w:r>
      <w:hyperlink r:id="rId10" w:history="1">
        <w:r>
          <w:rPr>
            <w:color w:val="0000FF"/>
          </w:rPr>
          <w:t>постановления</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roofErr w:type="gramEnd"/>
    </w:p>
    <w:p w:rsidR="00B14616" w:rsidRDefault="00B14616">
      <w:pPr>
        <w:pStyle w:val="ConsPlusNormal"/>
        <w:ind w:firstLine="540"/>
        <w:jc w:val="both"/>
      </w:pPr>
      <w:r>
        <w:t>--------------------------------</w:t>
      </w:r>
    </w:p>
    <w:p w:rsidR="00B14616" w:rsidRDefault="00B14616">
      <w:pPr>
        <w:pStyle w:val="ConsPlusNormal"/>
        <w:ind w:firstLine="540"/>
        <w:jc w:val="both"/>
      </w:pPr>
      <w:proofErr w:type="gramStart"/>
      <w:r>
        <w:t>&lt;1&gt; "Собрание законодательства Российской Федерации", 2007, N 7, ст. 837; 2008, N 30 (ч. 2), ст. 3616; 2009, N 29, ст. 3634; 2010, N 27, ст. 3415; 2011, N 7, ст. 901, N 30 (ч. 1), ст. 4569, 4590; 2013, N 30 (ч. 1), ст. 4041, 4058; 2014 N 6, ст. 566).</w:t>
      </w:r>
      <w:proofErr w:type="gramEnd"/>
    </w:p>
    <w:p w:rsidR="00B14616" w:rsidRDefault="00B14616">
      <w:pPr>
        <w:pStyle w:val="ConsPlusNormal"/>
        <w:jc w:val="both"/>
      </w:pPr>
    </w:p>
    <w:p w:rsidR="00B14616" w:rsidRDefault="00B14616">
      <w:pPr>
        <w:pStyle w:val="ConsPlusNormal"/>
        <w:ind w:firstLine="540"/>
        <w:jc w:val="both"/>
      </w:pPr>
      <w:r>
        <w:t>2. Настоящие Правила включают в себя в том числе:</w:t>
      </w:r>
    </w:p>
    <w:p w:rsidR="00B14616" w:rsidRDefault="00B14616">
      <w:pPr>
        <w:pStyle w:val="ConsPlusNormal"/>
        <w:ind w:firstLine="540"/>
        <w:jc w:val="both"/>
      </w:pPr>
      <w:r>
        <w:t>порядок проведения наблюдения и (или) собеседования в целях обеспечения транспортной безопасности (</w:t>
      </w:r>
      <w:hyperlink w:anchor="P184" w:history="1">
        <w:r>
          <w:rPr>
            <w:color w:val="0000FF"/>
          </w:rPr>
          <w:t>глава V</w:t>
        </w:r>
      </w:hyperlink>
      <w:r>
        <w:t xml:space="preserve"> настоящих Правил);</w:t>
      </w:r>
    </w:p>
    <w:p w:rsidR="00B14616" w:rsidRDefault="00B14616">
      <w:pPr>
        <w:pStyle w:val="ConsPlusNormal"/>
        <w:ind w:firstLine="540"/>
        <w:jc w:val="both"/>
      </w:pPr>
      <w: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w:anchor="P498" w:history="1">
        <w:r>
          <w:rPr>
            <w:color w:val="0000FF"/>
          </w:rPr>
          <w:t>глава X</w:t>
        </w:r>
      </w:hyperlink>
      <w:r>
        <w:t xml:space="preserve"> настоящих Правил).</w:t>
      </w:r>
    </w:p>
    <w:p w:rsidR="00B14616" w:rsidRDefault="00B14616">
      <w:pPr>
        <w:pStyle w:val="ConsPlusNormal"/>
        <w:ind w:firstLine="540"/>
        <w:jc w:val="both"/>
      </w:pPr>
      <w: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B14616" w:rsidRDefault="00B14616">
      <w:pPr>
        <w:pStyle w:val="ConsPlusNormal"/>
        <w:ind w:firstLine="540"/>
        <w:jc w:val="both"/>
      </w:pPr>
      <w:r>
        <w:t>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rsidR="00B14616" w:rsidRDefault="00B14616">
      <w:pPr>
        <w:pStyle w:val="ConsPlusNormal"/>
        <w:ind w:firstLine="540"/>
        <w:jc w:val="both"/>
      </w:pPr>
      <w:r>
        <w:t xml:space="preserve">5. </w:t>
      </w:r>
      <w:proofErr w:type="gramStart"/>
      <w:r>
        <w:t>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w:t>
      </w:r>
      <w:proofErr w:type="gramEnd"/>
      <w:r>
        <w:t xml:space="preserve"> </w:t>
      </w:r>
      <w:proofErr w:type="gramStart"/>
      <w:r>
        <w:t>отношении</w:t>
      </w:r>
      <w:proofErr w:type="gramEnd"/>
      <w:r>
        <w:t xml:space="preserve">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B14616" w:rsidRDefault="00B14616">
      <w:pPr>
        <w:pStyle w:val="ConsPlusNormal"/>
        <w:ind w:firstLine="540"/>
        <w:jc w:val="both"/>
      </w:pPr>
      <w:r>
        <w:lastRenderedPageBreak/>
        <w:t xml:space="preserve">6. </w:t>
      </w:r>
      <w:proofErr w:type="gramStart"/>
      <w:r>
        <w:t>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roofErr w:type="gramEnd"/>
    </w:p>
    <w:p w:rsidR="00B14616" w:rsidRDefault="00B14616">
      <w:pPr>
        <w:pStyle w:val="ConsPlusNormal"/>
        <w:ind w:firstLine="540"/>
        <w:jc w:val="both"/>
      </w:pPr>
      <w:r>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B14616" w:rsidRDefault="00B14616">
      <w:pPr>
        <w:pStyle w:val="ConsPlusNormal"/>
        <w:ind w:firstLine="540"/>
        <w:jc w:val="both"/>
      </w:pPr>
      <w:r>
        <w:t xml:space="preserve">8.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w:t>
      </w:r>
      <w:proofErr w:type="gramStart"/>
      <w:r>
        <w:t>Образцы данного акта (</w:t>
      </w:r>
      <w:hyperlink w:anchor="P746" w:history="1">
        <w:r>
          <w:rPr>
            <w:color w:val="0000FF"/>
          </w:rPr>
          <w:t>приложение N 1</w:t>
        </w:r>
      </w:hyperlink>
      <w:r>
        <w:t xml:space="preserve"> к настоящим Правилам) и журнала учета таких актов (</w:t>
      </w:r>
      <w:hyperlink w:anchor="P806" w:history="1">
        <w:r>
          <w:rPr>
            <w:color w:val="0000FF"/>
          </w:rPr>
          <w:t>приложение N 2</w:t>
        </w:r>
      </w:hyperlink>
      <w:r>
        <w:t xml:space="preserve"> к настоящим Правилам) 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w:t>
      </w:r>
      <w:proofErr w:type="gramEnd"/>
      <w:r>
        <w:t xml:space="preserve"> </w:t>
      </w:r>
      <w:proofErr w:type="gramStart"/>
      <w:r>
        <w:t>отношении</w:t>
      </w:r>
      <w:proofErr w:type="gramEnd"/>
      <w:r>
        <w:t xml:space="preserve"> ОТИ и (или) ТС.</w:t>
      </w:r>
    </w:p>
    <w:p w:rsidR="00B14616" w:rsidRDefault="00B14616">
      <w:pPr>
        <w:pStyle w:val="ConsPlusNormal"/>
        <w:ind w:firstLine="540"/>
        <w:jc w:val="both"/>
      </w:pPr>
      <w: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B14616" w:rsidRDefault="00B14616">
      <w:pPr>
        <w:pStyle w:val="ConsPlusNormal"/>
        <w:ind w:firstLine="540"/>
        <w:jc w:val="both"/>
      </w:pPr>
      <w:r>
        <w:t>10. 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B14616" w:rsidRDefault="00B14616">
      <w:pPr>
        <w:pStyle w:val="ConsPlusNormal"/>
        <w:ind w:firstLine="540"/>
        <w:jc w:val="both"/>
      </w:pPr>
      <w:r>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rsidR="00B14616" w:rsidRDefault="00B14616">
      <w:pPr>
        <w:pStyle w:val="ConsPlusNormal"/>
        <w:ind w:firstLine="540"/>
        <w:jc w:val="both"/>
      </w:pPr>
      <w:r>
        <w:t xml:space="preserve">12. </w:t>
      </w:r>
      <w:proofErr w:type="gramStart"/>
      <w: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w:t>
      </w:r>
      <w:proofErr w:type="gramEnd"/>
      <w:r>
        <w:t xml:space="preserve">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rsidR="00B14616" w:rsidRDefault="00B14616">
      <w:pPr>
        <w:pStyle w:val="ConsPlusNormal"/>
        <w:ind w:firstLine="540"/>
        <w:jc w:val="both"/>
      </w:pPr>
      <w:r>
        <w:t xml:space="preserve">13. </w:t>
      </w:r>
      <w:proofErr w:type="gramStart"/>
      <w: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Pr>
            <w:color w:val="0000FF"/>
          </w:rPr>
          <w:t>перечни</w:t>
        </w:r>
      </w:hyperlink>
      <w: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w:t>
      </w:r>
      <w:proofErr w:type="gramEnd"/>
      <w:r>
        <w:t xml:space="preserve"> Приказом (далее - Перечни), перемещаемых без законных на то оснований, а также выполнение </w:t>
      </w:r>
      <w:hyperlink r:id="rId11" w:history="1">
        <w:r>
          <w:rPr>
            <w:color w:val="0000FF"/>
          </w:rPr>
          <w:t>Требований</w:t>
        </w:r>
      </w:hyperlink>
      <w:r>
        <w:t xml:space="preserve"> по соблюдению транспортной безопасности.</w:t>
      </w:r>
    </w:p>
    <w:p w:rsidR="00B14616" w:rsidRDefault="00B14616">
      <w:pPr>
        <w:pStyle w:val="ConsPlusNormal"/>
        <w:ind w:firstLine="540"/>
        <w:jc w:val="both"/>
      </w:pPr>
      <w:r>
        <w:t xml:space="preserve">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w:t>
      </w:r>
      <w:r>
        <w:lastRenderedPageBreak/>
        <w:t>безопасности, являются:</w:t>
      </w:r>
    </w:p>
    <w:p w:rsidR="00B14616" w:rsidRDefault="00B14616">
      <w:pPr>
        <w:pStyle w:val="ConsPlusNormal"/>
        <w:ind w:firstLine="540"/>
        <w:jc w:val="both"/>
      </w:pPr>
      <w:proofErr w:type="gramStart"/>
      <w: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roofErr w:type="gramEnd"/>
    </w:p>
    <w:p w:rsidR="00B14616" w:rsidRDefault="00B14616">
      <w:pPr>
        <w:pStyle w:val="ConsPlusNormal"/>
        <w:ind w:firstLine="540"/>
        <w:jc w:val="both"/>
      </w:pPr>
      <w:r>
        <w:t xml:space="preserve">отсутствие у таких лиц запрещенных или ограниченных для перемещения предметов и веществ, включенных в </w:t>
      </w:r>
      <w:hyperlink w:anchor="P498" w:history="1">
        <w:r>
          <w:rPr>
            <w:color w:val="0000FF"/>
          </w:rPr>
          <w:t>Перечни</w:t>
        </w:r>
      </w:hyperlink>
      <w:r>
        <w:t>, за исключением случаев, когда возможность перемещения соответствующих предметов и веще</w:t>
      </w:r>
      <w:proofErr w:type="gramStart"/>
      <w:r>
        <w:t>ств пр</w:t>
      </w:r>
      <w:proofErr w:type="gramEnd"/>
      <w:r>
        <w:t>едусмотрена настоящим Приказом;</w:t>
      </w:r>
    </w:p>
    <w:p w:rsidR="00B14616" w:rsidRDefault="00B14616">
      <w:pPr>
        <w:pStyle w:val="ConsPlusNormal"/>
        <w:ind w:firstLine="540"/>
        <w:jc w:val="both"/>
      </w:pPr>
      <w:r>
        <w:t xml:space="preserve">выполнение такими лицами </w:t>
      </w:r>
      <w:hyperlink r:id="rId12" w:history="1">
        <w:r>
          <w:rPr>
            <w:color w:val="0000FF"/>
          </w:rPr>
          <w:t>Требований</w:t>
        </w:r>
      </w:hyperlink>
      <w:r>
        <w:t xml:space="preserve"> по соблюдению транспортной безопасности.</w:t>
      </w:r>
    </w:p>
    <w:p w:rsidR="00B14616" w:rsidRDefault="00B14616">
      <w:pPr>
        <w:pStyle w:val="ConsPlusNormal"/>
        <w:ind w:firstLine="540"/>
        <w:jc w:val="both"/>
      </w:pPr>
      <w: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B14616" w:rsidRDefault="00B14616">
      <w:pPr>
        <w:pStyle w:val="ConsPlusNormal"/>
        <w:ind w:firstLine="540"/>
        <w:jc w:val="both"/>
      </w:pPr>
      <w:proofErr w:type="gramStart"/>
      <w: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roofErr w:type="gramEnd"/>
    </w:p>
    <w:p w:rsidR="00B14616" w:rsidRDefault="00B14616">
      <w:pPr>
        <w:pStyle w:val="ConsPlusNormal"/>
        <w:ind w:firstLine="540"/>
        <w:jc w:val="both"/>
      </w:pPr>
      <w:r>
        <w:t xml:space="preserve">отсутствие у таких лиц запрещенных или ограниченных для перемещения предметов и веществ, включенных в </w:t>
      </w:r>
      <w:hyperlink w:anchor="P498" w:history="1">
        <w:r>
          <w:rPr>
            <w:color w:val="0000FF"/>
          </w:rPr>
          <w:t>Перечни</w:t>
        </w:r>
      </w:hyperlink>
      <w:r>
        <w:t>, за исключением случаев, когда возможность перемещения соответствующих предметов и веще</w:t>
      </w:r>
      <w:proofErr w:type="gramStart"/>
      <w:r>
        <w:t>ств пр</w:t>
      </w:r>
      <w:proofErr w:type="gramEnd"/>
      <w:r>
        <w:t>едусмотрена настоящим Приказом;</w:t>
      </w:r>
    </w:p>
    <w:p w:rsidR="00B14616" w:rsidRDefault="00B14616">
      <w:pPr>
        <w:pStyle w:val="ConsPlusNormal"/>
        <w:ind w:firstLine="540"/>
        <w:jc w:val="both"/>
      </w:pPr>
      <w:r>
        <w:t xml:space="preserve">выполнение такими лицами </w:t>
      </w:r>
      <w:hyperlink r:id="rId13" w:history="1">
        <w:r>
          <w:rPr>
            <w:color w:val="0000FF"/>
          </w:rPr>
          <w:t>Требований</w:t>
        </w:r>
      </w:hyperlink>
      <w:r>
        <w:t xml:space="preserve"> по соблюдению транспортной безопасности.</w:t>
      </w:r>
    </w:p>
    <w:p w:rsidR="00B14616" w:rsidRDefault="00B14616">
      <w:pPr>
        <w:pStyle w:val="ConsPlusNormal"/>
        <w:ind w:firstLine="540"/>
        <w:jc w:val="both"/>
      </w:pPr>
      <w:r>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B14616" w:rsidRDefault="00B14616">
      <w:pPr>
        <w:pStyle w:val="ConsPlusNormal"/>
        <w:ind w:firstLine="540"/>
        <w:jc w:val="both"/>
      </w:pPr>
      <w:r>
        <w:t xml:space="preserve">наличие перевозочного документа и (или) пропуска на данный материальный объект, </w:t>
      </w:r>
      <w:proofErr w:type="gramStart"/>
      <w:r>
        <w:t>оформленных</w:t>
      </w:r>
      <w:proofErr w:type="gramEnd"/>
      <w:r>
        <w:t xml:space="preserve"> в установленном порядке и действительных на момент проведения досмотра, дополнительного досмотра и повторного досмотра;</w:t>
      </w:r>
    </w:p>
    <w:p w:rsidR="00B14616" w:rsidRDefault="00B14616">
      <w:pPr>
        <w:pStyle w:val="ConsPlusNormal"/>
        <w:ind w:firstLine="540"/>
        <w:jc w:val="both"/>
      </w:pPr>
      <w:proofErr w:type="gramStart"/>
      <w: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Pr>
            <w:color w:val="0000FF"/>
          </w:rPr>
          <w:t>Перечни</w:t>
        </w:r>
      </w:hyperlink>
      <w: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w:t>
      </w:r>
      <w:proofErr w:type="gramEnd"/>
      <w:r>
        <w:t xml:space="preserve"> перевозки, </w:t>
      </w:r>
      <w:proofErr w:type="gramStart"/>
      <w:r>
        <w:t>установленных</w:t>
      </w:r>
      <w:proofErr w:type="gramEnd"/>
      <w:r>
        <w:t xml:space="preserve"> СТИ (перевозчиками).</w:t>
      </w:r>
    </w:p>
    <w:p w:rsidR="00B14616" w:rsidRDefault="00B14616">
      <w:pPr>
        <w:pStyle w:val="ConsPlusNormal"/>
        <w:ind w:firstLine="540"/>
        <w:jc w:val="both"/>
      </w:pPr>
      <w:r>
        <w:t xml:space="preserve">16. </w:t>
      </w:r>
      <w:proofErr w:type="gramStart"/>
      <w:r>
        <w:t xml:space="preserve">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w:t>
      </w:r>
      <w:proofErr w:type="spellStart"/>
      <w:r>
        <w:t>внутриобъектовом</w:t>
      </w:r>
      <w:proofErr w:type="spellEnd"/>
      <w:r>
        <w:t xml:space="preserve">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w:t>
      </w:r>
      <w:proofErr w:type="gramEnd"/>
      <w:r>
        <w:t xml:space="preserve"> </w:t>
      </w:r>
      <w:proofErr w:type="gramStart"/>
      <w:r>
        <w:t>соответствии</w:t>
      </w:r>
      <w:proofErr w:type="gramEnd"/>
      <w:r>
        <w:t xml:space="preserve"> с </w:t>
      </w:r>
      <w:hyperlink r:id="rId14" w:history="1">
        <w:r>
          <w:rPr>
            <w:color w:val="0000FF"/>
          </w:rPr>
          <w:t>частью 1 статьи 8</w:t>
        </w:r>
      </w:hyperlink>
      <w:r>
        <w:t xml:space="preserve"> Закона о транспортной безопасности.</w:t>
      </w:r>
    </w:p>
    <w:p w:rsidR="00B14616" w:rsidRDefault="00B14616">
      <w:pPr>
        <w:pStyle w:val="ConsPlusNormal"/>
        <w:jc w:val="both"/>
      </w:pPr>
    </w:p>
    <w:p w:rsidR="00B14616" w:rsidRDefault="00B14616">
      <w:pPr>
        <w:pStyle w:val="ConsPlusNormal"/>
        <w:jc w:val="center"/>
      </w:pPr>
      <w:r>
        <w:t>II. Организация проведения досмотра,</w:t>
      </w:r>
    </w:p>
    <w:p w:rsidR="00B14616" w:rsidRDefault="00B14616">
      <w:pPr>
        <w:pStyle w:val="ConsPlusNormal"/>
        <w:jc w:val="center"/>
      </w:pPr>
      <w:r>
        <w:t>дополнительного досмотра, повторного досмотра, наблюдения</w:t>
      </w:r>
    </w:p>
    <w:p w:rsidR="00B14616" w:rsidRDefault="00B14616">
      <w:pPr>
        <w:pStyle w:val="ConsPlusNormal"/>
        <w:jc w:val="center"/>
      </w:pPr>
      <w:r>
        <w:t>и (или) собеседования</w:t>
      </w:r>
    </w:p>
    <w:p w:rsidR="00B14616" w:rsidRDefault="00B14616">
      <w:pPr>
        <w:pStyle w:val="ConsPlusNormal"/>
        <w:jc w:val="both"/>
      </w:pPr>
    </w:p>
    <w:p w:rsidR="00B14616" w:rsidRDefault="00B14616">
      <w:pPr>
        <w:pStyle w:val="ConsPlusNormal"/>
        <w:ind w:firstLine="540"/>
        <w:jc w:val="both"/>
      </w:pPr>
      <w: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B14616" w:rsidRDefault="00B14616">
      <w:pPr>
        <w:pStyle w:val="ConsPlusNormal"/>
        <w:ind w:firstLine="540"/>
        <w:jc w:val="both"/>
      </w:pPr>
      <w:r>
        <w:t xml:space="preserve">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w:t>
      </w:r>
      <w:r>
        <w:lastRenderedPageBreak/>
        <w:t>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B14616" w:rsidRDefault="00B14616">
      <w:pPr>
        <w:pStyle w:val="ConsPlusNormal"/>
        <w:ind w:firstLine="540"/>
        <w:jc w:val="both"/>
      </w:pPr>
      <w:r>
        <w:t xml:space="preserve">19. </w:t>
      </w:r>
      <w:proofErr w:type="gramStart"/>
      <w: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Pr>
            <w:color w:val="0000FF"/>
          </w:rPr>
          <w:t>Перечни</w:t>
        </w:r>
      </w:hyperlink>
      <w:r>
        <w:t>, а также выявление лиц</w:t>
      </w:r>
      <w:proofErr w:type="gramEnd"/>
      <w:r>
        <w:t>,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B14616" w:rsidRDefault="00B14616">
      <w:pPr>
        <w:pStyle w:val="ConsPlusNormal"/>
        <w:ind w:firstLine="540"/>
        <w:jc w:val="both"/>
      </w:pPr>
      <w: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B14616" w:rsidRDefault="00B14616">
      <w:pPr>
        <w:pStyle w:val="ConsPlusNormal"/>
        <w:ind w:firstLine="540"/>
        <w:jc w:val="both"/>
      </w:pPr>
      <w:r>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B14616" w:rsidRDefault="00B14616">
      <w:pPr>
        <w:pStyle w:val="ConsPlusNormal"/>
        <w:ind w:firstLine="540"/>
        <w:jc w:val="both"/>
      </w:pPr>
      <w:r>
        <w:t xml:space="preserve">22. </w:t>
      </w:r>
      <w:proofErr w:type="gramStart"/>
      <w: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roofErr w:type="gramEnd"/>
    </w:p>
    <w:p w:rsidR="00B14616" w:rsidRDefault="00B14616">
      <w:pPr>
        <w:pStyle w:val="ConsPlusNormal"/>
        <w:ind w:firstLine="540"/>
        <w:jc w:val="both"/>
      </w:pPr>
      <w:r>
        <w:t>23. На КПП, постах осуществляется информирование физических лиц, следующих либо находящихся на ОТИ или ТС:</w:t>
      </w:r>
    </w:p>
    <w:p w:rsidR="00B14616" w:rsidRDefault="00B14616">
      <w:pPr>
        <w:pStyle w:val="ConsPlusNormal"/>
        <w:ind w:firstLine="540"/>
        <w:jc w:val="both"/>
      </w:pPr>
      <w:r>
        <w:t>о целях и порядке прохождения досмотра, дополнительного досмотра, повторного досмотра, наблюдения и (или) собеседования;</w:t>
      </w:r>
    </w:p>
    <w:p w:rsidR="00B14616" w:rsidRDefault="00B14616">
      <w:pPr>
        <w:pStyle w:val="ConsPlusNormal"/>
        <w:ind w:firstLine="540"/>
        <w:jc w:val="both"/>
      </w:pPr>
      <w:r>
        <w:t>о запрещенных и ограниченных к перемещению предметах и веществах;</w:t>
      </w:r>
    </w:p>
    <w:p w:rsidR="00B14616" w:rsidRDefault="00B14616">
      <w:pPr>
        <w:pStyle w:val="ConsPlusNormal"/>
        <w:ind w:firstLine="540"/>
        <w:jc w:val="both"/>
      </w:pPr>
      <w:r>
        <w:t>об ответственности за незаконный провоз предметов и веществ, запрещенных к перевозке или требующих соблюдения особых условий перевозки.</w:t>
      </w:r>
    </w:p>
    <w:p w:rsidR="00B14616" w:rsidRDefault="00B14616">
      <w:pPr>
        <w:pStyle w:val="ConsPlusNormal"/>
        <w:ind w:firstLine="540"/>
        <w:jc w:val="both"/>
      </w:pPr>
      <w: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B14616" w:rsidRDefault="00B14616">
      <w:pPr>
        <w:pStyle w:val="ConsPlusNormal"/>
        <w:ind w:firstLine="540"/>
        <w:jc w:val="both"/>
      </w:pPr>
      <w:bookmarkStart w:id="1" w:name="P81"/>
      <w:bookmarkEnd w:id="1"/>
      <w:r>
        <w:t xml:space="preserve">24. </w:t>
      </w:r>
      <w:proofErr w:type="gramStart"/>
      <w: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w:t>
      </w:r>
      <w:proofErr w:type="gramEnd"/>
      <w:r>
        <w:t>, которые не были допущены в соответствующую часть зоны транспортной безопасности.</w:t>
      </w:r>
    </w:p>
    <w:p w:rsidR="00B14616" w:rsidRDefault="00B14616">
      <w:pPr>
        <w:pStyle w:val="ConsPlusNormal"/>
        <w:ind w:firstLine="540"/>
        <w:jc w:val="both"/>
      </w:pPr>
      <w:r>
        <w:t xml:space="preserve">25. </w:t>
      </w:r>
      <w:proofErr w:type="gramStart"/>
      <w: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roofErr w:type="gramEnd"/>
    </w:p>
    <w:p w:rsidR="00B14616" w:rsidRDefault="00B14616">
      <w:pPr>
        <w:pStyle w:val="ConsPlusNormal"/>
        <w:ind w:firstLine="540"/>
        <w:jc w:val="both"/>
      </w:pPr>
      <w:bookmarkStart w:id="2" w:name="P83"/>
      <w:bookmarkEnd w:id="2"/>
      <w:r>
        <w:t xml:space="preserve">26. </w:t>
      </w:r>
      <w:proofErr w:type="gramStart"/>
      <w:r>
        <w:t>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w:t>
      </w:r>
      <w:proofErr w:type="gramEnd"/>
      <w:r>
        <w:t xml:space="preserve"> материальным объектам досмотра и частям зоны транспортной безопасности ОТИ или ТС.</w:t>
      </w:r>
    </w:p>
    <w:p w:rsidR="00B14616" w:rsidRDefault="00B14616">
      <w:pPr>
        <w:pStyle w:val="ConsPlusNormal"/>
        <w:ind w:firstLine="540"/>
        <w:jc w:val="both"/>
      </w:pPr>
      <w:r>
        <w:lastRenderedPageBreak/>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B14616" w:rsidRDefault="00B14616">
      <w:pPr>
        <w:pStyle w:val="ConsPlusNormal"/>
        <w:ind w:firstLine="540"/>
        <w:jc w:val="both"/>
      </w:pPr>
      <w:r>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B14616" w:rsidRDefault="00B14616">
      <w:pPr>
        <w:pStyle w:val="ConsPlusNormal"/>
        <w:ind w:firstLine="540"/>
        <w:jc w:val="both"/>
      </w:pPr>
      <w:r>
        <w:t>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B14616" w:rsidRDefault="00B14616">
      <w:pPr>
        <w:pStyle w:val="ConsPlusNormal"/>
        <w:ind w:firstLine="540"/>
        <w:jc w:val="both"/>
      </w:pPr>
      <w: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B14616" w:rsidRDefault="00B14616">
      <w:pPr>
        <w:pStyle w:val="ConsPlusNormal"/>
        <w:ind w:firstLine="540"/>
        <w:jc w:val="both"/>
      </w:pPr>
      <w: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B14616" w:rsidRDefault="00B14616">
      <w:pPr>
        <w:pStyle w:val="ConsPlusNormal"/>
        <w:ind w:firstLine="540"/>
        <w:jc w:val="both"/>
      </w:pPr>
      <w:r>
        <w:t xml:space="preserve">32. </w:t>
      </w:r>
      <w:proofErr w:type="gramStart"/>
      <w: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Pr>
            <w:color w:val="0000FF"/>
          </w:rPr>
          <w:t>пунктов 41</w:t>
        </w:r>
      </w:hyperlink>
      <w:r>
        <w:t xml:space="preserve"> и </w:t>
      </w:r>
      <w:hyperlink w:anchor="P99" w:history="1">
        <w:r>
          <w:rPr>
            <w:color w:val="0000FF"/>
          </w:rPr>
          <w:t>42</w:t>
        </w:r>
      </w:hyperlink>
      <w: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roofErr w:type="gramEnd"/>
    </w:p>
    <w:p w:rsidR="00B14616" w:rsidRDefault="00B14616">
      <w:pPr>
        <w:pStyle w:val="ConsPlusNormal"/>
        <w:ind w:firstLine="540"/>
        <w:jc w:val="both"/>
      </w:pPr>
      <w: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B14616" w:rsidRDefault="00B14616">
      <w:pPr>
        <w:pStyle w:val="ConsPlusNormal"/>
        <w:ind w:firstLine="540"/>
        <w:jc w:val="both"/>
      </w:pPr>
      <w: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B14616" w:rsidRDefault="00B14616">
      <w:pPr>
        <w:pStyle w:val="ConsPlusNormal"/>
        <w:ind w:firstLine="540"/>
        <w:jc w:val="both"/>
      </w:pPr>
      <w: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B14616" w:rsidRDefault="00B14616">
      <w:pPr>
        <w:pStyle w:val="ConsPlusNormal"/>
        <w:ind w:firstLine="540"/>
        <w:jc w:val="both"/>
      </w:pPr>
      <w:r>
        <w:t xml:space="preserve">36. </w:t>
      </w:r>
      <w:proofErr w:type="gramStart"/>
      <w:r>
        <w:t xml:space="preserve">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w:anchor="P498" w:history="1">
        <w:r>
          <w:rPr>
            <w:color w:val="0000FF"/>
          </w:rPr>
          <w:t>Перечнях</w:t>
        </w:r>
      </w:hyperlink>
      <w:r>
        <w:t>, а также</w:t>
      </w:r>
      <w:proofErr w:type="gramEnd"/>
      <w:r>
        <w:t xml:space="preserve"> физических лиц, не имеющих оснований для нахождения в зоне транспортной безопасности ОТИ или ТС или их частей.</w:t>
      </w:r>
    </w:p>
    <w:p w:rsidR="00B14616" w:rsidRDefault="00B14616">
      <w:pPr>
        <w:pStyle w:val="ConsPlusNormal"/>
        <w:ind w:firstLine="540"/>
        <w:jc w:val="both"/>
      </w:pPr>
      <w:r>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Pr>
            <w:color w:val="0000FF"/>
          </w:rPr>
          <w:t>Перечни</w:t>
        </w:r>
      </w:hyperlink>
      <w:r>
        <w:t>, которые перемещались без законных на то оснований.</w:t>
      </w:r>
    </w:p>
    <w:p w:rsidR="00B14616" w:rsidRDefault="00B14616">
      <w:pPr>
        <w:pStyle w:val="ConsPlusNormal"/>
        <w:ind w:firstLine="540"/>
        <w:jc w:val="both"/>
      </w:pPr>
      <w:r>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498" w:history="1">
        <w:r>
          <w:rPr>
            <w:color w:val="0000FF"/>
          </w:rPr>
          <w:t>Перечни</w:t>
        </w:r>
      </w:hyperlink>
      <w:r>
        <w:t xml:space="preserve">,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w:t>
      </w:r>
      <w:r>
        <w:lastRenderedPageBreak/>
        <w:t>установленными СТИ, перевозчиками.</w:t>
      </w:r>
    </w:p>
    <w:p w:rsidR="00B14616" w:rsidRDefault="00B14616">
      <w:pPr>
        <w:pStyle w:val="ConsPlusNormal"/>
        <w:ind w:firstLine="540"/>
        <w:jc w:val="both"/>
      </w:pPr>
      <w:r>
        <w:t xml:space="preserve">39. </w:t>
      </w:r>
      <w:proofErr w:type="gramStart"/>
      <w: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Pr>
            <w:color w:val="0000FF"/>
          </w:rPr>
          <w:t>Перечни</w:t>
        </w:r>
      </w:hyperlink>
      <w: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roofErr w:type="gramEnd"/>
    </w:p>
    <w:p w:rsidR="00B14616" w:rsidRDefault="00B14616">
      <w:pPr>
        <w:pStyle w:val="ConsPlusNormal"/>
        <w:ind w:firstLine="540"/>
        <w:jc w:val="both"/>
      </w:pPr>
      <w:r>
        <w:t xml:space="preserve">40. </w:t>
      </w:r>
      <w:proofErr w:type="gramStart"/>
      <w:r>
        <w:t xml:space="preserve">При осуществлении транзитной, </w:t>
      </w:r>
      <w:proofErr w:type="spellStart"/>
      <w:r>
        <w:t>трансферной</w:t>
      </w:r>
      <w:proofErr w:type="spellEnd"/>
      <w:r>
        <w:t xml:space="preserve">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w:t>
      </w:r>
      <w:proofErr w:type="gramEnd"/>
      <w:r>
        <w:t xml:space="preserve"> уровень безопасности.</w:t>
      </w:r>
    </w:p>
    <w:p w:rsidR="00B14616" w:rsidRDefault="00B14616">
      <w:pPr>
        <w:pStyle w:val="ConsPlusNormal"/>
        <w:ind w:firstLine="540"/>
        <w:jc w:val="both"/>
      </w:pPr>
      <w:bookmarkStart w:id="3" w:name="P98"/>
      <w:bookmarkEnd w:id="3"/>
      <w:r>
        <w:t xml:space="preserve">41. </w:t>
      </w:r>
      <w:proofErr w:type="gramStart"/>
      <w:r>
        <w:t xml:space="preserve">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w:t>
      </w:r>
      <w:proofErr w:type="gramEnd"/>
      <w:r>
        <w:t xml:space="preserve"> в </w:t>
      </w:r>
      <w:hyperlink w:anchor="P498" w:history="1">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B14616" w:rsidRDefault="00B14616">
      <w:pPr>
        <w:pStyle w:val="ConsPlusNormal"/>
        <w:ind w:firstLine="540"/>
        <w:jc w:val="both"/>
      </w:pPr>
      <w:bookmarkStart w:id="4" w:name="P99"/>
      <w:bookmarkEnd w:id="4"/>
      <w:r>
        <w:t xml:space="preserve">42. </w:t>
      </w:r>
      <w:proofErr w:type="gramStart"/>
      <w:r>
        <w:t xml:space="preserve">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w:anchor="P498" w:history="1">
        <w:r>
          <w:rPr>
            <w:color w:val="0000FF"/>
          </w:rPr>
          <w:t>Перечнях</w:t>
        </w:r>
      </w:hyperlink>
      <w:r>
        <w:t>, а также</w:t>
      </w:r>
      <w:proofErr w:type="gramEnd"/>
      <w:r>
        <w:t xml:space="preserve">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rsidR="00B14616" w:rsidRDefault="00B14616">
      <w:pPr>
        <w:pStyle w:val="ConsPlusNormal"/>
        <w:ind w:firstLine="540"/>
        <w:jc w:val="both"/>
      </w:pPr>
      <w: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&lt;1&gt; и настоящими Правилами.</w:t>
      </w:r>
    </w:p>
    <w:p w:rsidR="00B14616" w:rsidRDefault="00B14616">
      <w:pPr>
        <w:pStyle w:val="ConsPlusNormal"/>
        <w:ind w:firstLine="540"/>
        <w:jc w:val="both"/>
      </w:pPr>
      <w:r>
        <w:t>--------------------------------</w:t>
      </w:r>
    </w:p>
    <w:p w:rsidR="00B14616" w:rsidRDefault="00B14616">
      <w:pPr>
        <w:pStyle w:val="ConsPlusNormal"/>
        <w:ind w:firstLine="540"/>
        <w:jc w:val="both"/>
      </w:pPr>
      <w:r>
        <w:t xml:space="preserve">&lt;1&gt; Федеральный </w:t>
      </w:r>
      <w:hyperlink r:id="rId15" w:history="1">
        <w:r>
          <w:rPr>
            <w:color w:val="0000FF"/>
          </w:rPr>
          <w:t>закон</w:t>
        </w:r>
      </w:hyperlink>
      <w:r>
        <w:t xml:space="preserve"> от 27 мая 1996 N 57-ФЗ "О государственной охране" Собрание законодательства Российской Федерации, 1997, N 29, ст. 3502; 2000, N 46, ст. 4537; 2002, N 19, ст. 1794; 2003, N 27 (ч. I), ст. 2700; 2004, N 35, ст. 3607; 2005, N 1 (часть 1), ст. 17; 2007, N 27, ст. 3213, N 50, ст. 6241; 2008, N 29 (ч. 1), ст. 3418; 2011, N 1, ст. 16, N 50, ст. 7366; 2013, N 27, ст. 3477, N 48, ст. 6165; 2014, N 11, ст. 1094.</w:t>
      </w:r>
    </w:p>
    <w:p w:rsidR="00B14616" w:rsidRDefault="006F6672">
      <w:pPr>
        <w:pStyle w:val="ConsPlusNormal"/>
        <w:ind w:firstLine="540"/>
        <w:jc w:val="both"/>
      </w:pPr>
      <w:hyperlink r:id="rId16" w:history="1">
        <w:r w:rsidR="00B14616">
          <w:rPr>
            <w:color w:val="0000FF"/>
          </w:rPr>
          <w:t>Постановление</w:t>
        </w:r>
      </w:hyperlink>
      <w:r w:rsidR="00B14616">
        <w:t xml:space="preserve"> Правительства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rsidR="00B14616" w:rsidRDefault="006F6672">
      <w:pPr>
        <w:pStyle w:val="ConsPlusNormal"/>
        <w:ind w:firstLine="540"/>
        <w:jc w:val="both"/>
      </w:pPr>
      <w:hyperlink r:id="rId17" w:history="1">
        <w:proofErr w:type="gramStart"/>
        <w:r w:rsidR="00B14616">
          <w:rPr>
            <w:color w:val="0000FF"/>
          </w:rPr>
          <w:t>Приказ</w:t>
        </w:r>
      </w:hyperlink>
      <w:r w:rsidR="00B14616">
        <w:t xml:space="preserve"> Минтранса России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w:t>
      </w:r>
      <w:proofErr w:type="gramEnd"/>
      <w:r w:rsidR="00B14616">
        <w:t xml:space="preserve"> </w:t>
      </w:r>
      <w:proofErr w:type="gramStart"/>
      <w:r w:rsidR="00B14616">
        <w:t>N 23895).</w:t>
      </w:r>
      <w:proofErr w:type="gramEnd"/>
    </w:p>
    <w:p w:rsidR="00B14616" w:rsidRDefault="00B14616">
      <w:pPr>
        <w:pStyle w:val="ConsPlusNormal"/>
        <w:ind w:firstLine="540"/>
        <w:jc w:val="both"/>
      </w:pPr>
      <w:r>
        <w:t xml:space="preserve">"Венская </w:t>
      </w:r>
      <w:hyperlink r:id="rId18" w:history="1">
        <w:r>
          <w:rPr>
            <w:color w:val="0000FF"/>
          </w:rPr>
          <w:t>конвенция</w:t>
        </w:r>
      </w:hyperlink>
      <w:r>
        <w:t xml:space="preserve"> о дипломатических сношениях" заключена в г. Вене 18 апреля 1961 г. ратифицирована </w:t>
      </w:r>
      <w:hyperlink r:id="rId19" w:history="1">
        <w:r>
          <w:rPr>
            <w:color w:val="0000FF"/>
          </w:rPr>
          <w:t>Указом</w:t>
        </w:r>
      </w:hyperlink>
      <w:r>
        <w:t xml:space="preserve"> Президиума </w:t>
      </w:r>
      <w:proofErr w:type="gramStart"/>
      <w:r>
        <w:t>ВС</w:t>
      </w:r>
      <w:proofErr w:type="gramEnd"/>
      <w:r>
        <w:t xml:space="preserve"> СССР от 11 февраля 1964 N 2208-VI Ведомости ВС СССР. 29 апреля 1964 г. N 18. Ст. 221.</w:t>
      </w:r>
    </w:p>
    <w:p w:rsidR="00B14616" w:rsidRDefault="00B14616">
      <w:pPr>
        <w:pStyle w:val="ConsPlusNormal"/>
        <w:jc w:val="both"/>
      </w:pPr>
    </w:p>
    <w:p w:rsidR="00B14616" w:rsidRDefault="00B14616">
      <w:pPr>
        <w:pStyle w:val="ConsPlusNormal"/>
        <w:ind w:firstLine="540"/>
        <w:jc w:val="both"/>
      </w:pPr>
      <w:bookmarkStart w:id="5" w:name="P107"/>
      <w:bookmarkEnd w:id="5"/>
      <w:r>
        <w:lastRenderedPageBreak/>
        <w:t xml:space="preserve">44. </w:t>
      </w:r>
      <w:proofErr w:type="gramStart"/>
      <w:r>
        <w:t xml:space="preserve">Ограничение и запрет на перемещение в зону транспортной безопасности или ее часть оружия и взрывчатых веществ, включенных в </w:t>
      </w:r>
      <w:hyperlink w:anchor="P498" w:history="1">
        <w:r>
          <w:rPr>
            <w:color w:val="0000FF"/>
          </w:rPr>
          <w:t>Перечни</w:t>
        </w:r>
      </w:hyperlink>
      <w:r>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w:t>
      </w:r>
      <w:hyperlink r:id="rId20" w:history="1">
        <w:r>
          <w:rPr>
            <w:color w:val="0000FF"/>
          </w:rPr>
          <w:t>законом</w:t>
        </w:r>
      </w:hyperlink>
      <w:r>
        <w:t xml:space="preserve"> от 13 декабря 1996 г. N</w:t>
      </w:r>
      <w:proofErr w:type="gramEnd"/>
      <w:r>
        <w:t xml:space="preserve"> 150-ФЗ "Об оружии" &lt;1&gt;,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B14616" w:rsidRDefault="00B14616">
      <w:pPr>
        <w:pStyle w:val="ConsPlusNormal"/>
        <w:ind w:firstLine="540"/>
        <w:jc w:val="both"/>
      </w:pPr>
      <w:r>
        <w:t>--------------------------------</w:t>
      </w:r>
    </w:p>
    <w:p w:rsidR="00B14616" w:rsidRDefault="00B14616">
      <w:pPr>
        <w:pStyle w:val="ConsPlusNormal"/>
        <w:ind w:firstLine="540"/>
        <w:jc w:val="both"/>
      </w:pPr>
      <w:proofErr w:type="gramStart"/>
      <w:r>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w:t>
      </w:r>
      <w:proofErr w:type="gramEnd"/>
      <w:r>
        <w:t xml:space="preserve"> </w:t>
      </w:r>
      <w:proofErr w:type="gramStart"/>
      <w:r>
        <w:t>2003, N 2, ст. 167, N 27 (ч. 1), ст. 2700, N 50, ст. 4856; 2004, N 18, ст. 1683, N 27, ст. 2711; 2006, N 31 (ч. 1), ст. 3420; 2007, N 1 (ч. 1), ст. 21, N 32, ст. 4121; 2008, N 10 (ч. 1), ст. 900, N 52 (ч. 1), ст. 6227;</w:t>
      </w:r>
      <w:proofErr w:type="gramEnd"/>
      <w:r>
        <w:t xml:space="preserve"> </w:t>
      </w:r>
      <w:proofErr w:type="gramStart"/>
      <w:r>
        <w:t>2009, N 1, ст. 17, N 7, ст. 770, N 11, ст. 1261, N 30, ст. 3735; 2010, N 14, ст. 1554, ст. 1555, N 23, ст. 2793; 2011, N 1, ст. 10, ст. 16, N 15, ст. 2025, N 27, ст. 3880, N 30 (ч. 1), ст. 4596, N 50, ст. 7351;</w:t>
      </w:r>
      <w:proofErr w:type="gramEnd"/>
      <w:r>
        <w:t xml:space="preserve"> 2012, N 29, ст. 3993; 2013, N 27, ст. 3477; 2014, N 11, ст. 1092, N 14, ст. 1555, N 16, ст. 1832, N 30 (ч. 2), ст. 4228.</w:t>
      </w:r>
    </w:p>
    <w:p w:rsidR="00B14616" w:rsidRDefault="00B14616">
      <w:pPr>
        <w:pStyle w:val="ConsPlusNormal"/>
        <w:jc w:val="both"/>
      </w:pPr>
    </w:p>
    <w:p w:rsidR="00B14616" w:rsidRDefault="00B14616">
      <w:pPr>
        <w:pStyle w:val="ConsPlusNormal"/>
        <w:ind w:firstLine="540"/>
        <w:jc w:val="both"/>
      </w:pPr>
      <w:r>
        <w:t xml:space="preserve">45. </w:t>
      </w:r>
      <w:proofErr w:type="gramStart"/>
      <w:r>
        <w:t>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proofErr w:type="gramEnd"/>
      <w:r>
        <w:t xml:space="preserve"> </w:t>
      </w:r>
      <w:proofErr w:type="gramStart"/>
      <w:r>
        <w:t>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roofErr w:type="gramEnd"/>
    </w:p>
    <w:p w:rsidR="00B14616" w:rsidRDefault="00B14616">
      <w:pPr>
        <w:pStyle w:val="ConsPlusNormal"/>
        <w:ind w:firstLine="540"/>
        <w:jc w:val="both"/>
      </w:pPr>
      <w:r>
        <w:t xml:space="preserve">46. Досмотр конвоируемых лиц перед их посадкой </w:t>
      </w:r>
      <w:proofErr w:type="gramStart"/>
      <w:r>
        <w:t>на</w:t>
      </w:r>
      <w:proofErr w:type="gramEnd"/>
      <w:r>
        <w:t xml:space="preserve"> ТС осуществляется </w:t>
      </w:r>
      <w:proofErr w:type="gramStart"/>
      <w:r>
        <w:t>должностными</w:t>
      </w:r>
      <w:proofErr w:type="gramEnd"/>
      <w:r>
        <w:t xml:space="preserve"> лицами караула и (или) конвоя, в том числе совместно с сотрудниками территориальных органов МВД России в присутствии работников досмотра.</w:t>
      </w:r>
    </w:p>
    <w:p w:rsidR="00B14616" w:rsidRDefault="00B14616">
      <w:pPr>
        <w:pStyle w:val="ConsPlusNormal"/>
        <w:ind w:firstLine="540"/>
        <w:jc w:val="both"/>
      </w:pPr>
      <w:r>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w:anchor="P107" w:history="1">
        <w:r>
          <w:rPr>
            <w:color w:val="0000FF"/>
          </w:rPr>
          <w:t>пунктом 44</w:t>
        </w:r>
      </w:hyperlink>
      <w:r>
        <w:t xml:space="preserve"> настоящих Правил.</w:t>
      </w:r>
    </w:p>
    <w:p w:rsidR="00B14616" w:rsidRDefault="00B14616">
      <w:pPr>
        <w:pStyle w:val="ConsPlusNormal"/>
        <w:jc w:val="both"/>
      </w:pPr>
    </w:p>
    <w:p w:rsidR="00B14616" w:rsidRDefault="00B14616">
      <w:pPr>
        <w:pStyle w:val="ConsPlusNormal"/>
        <w:jc w:val="center"/>
      </w:pPr>
      <w:r>
        <w:t>III. Использование технических средств обеспечения</w:t>
      </w:r>
    </w:p>
    <w:p w:rsidR="00B14616" w:rsidRDefault="00B14616">
      <w:pPr>
        <w:pStyle w:val="ConsPlusNormal"/>
        <w:jc w:val="center"/>
      </w:pPr>
      <w:r>
        <w:t>транспортной безопасности при проведении досмотра,</w:t>
      </w:r>
    </w:p>
    <w:p w:rsidR="00B14616" w:rsidRDefault="00B14616">
      <w:pPr>
        <w:pStyle w:val="ConsPlusNormal"/>
        <w:jc w:val="center"/>
      </w:pPr>
      <w:r>
        <w:t>дополнительного досмотра, повторного досмотра</w:t>
      </w:r>
    </w:p>
    <w:p w:rsidR="00B14616" w:rsidRDefault="00B14616">
      <w:pPr>
        <w:pStyle w:val="ConsPlusNormal"/>
        <w:jc w:val="both"/>
      </w:pPr>
    </w:p>
    <w:p w:rsidR="00B14616" w:rsidRDefault="00B14616">
      <w:pPr>
        <w:pStyle w:val="ConsPlusNormal"/>
        <w:ind w:firstLine="540"/>
        <w:jc w:val="both"/>
      </w:pPr>
      <w:r>
        <w:t xml:space="preserve">48. </w:t>
      </w:r>
      <w:proofErr w:type="gramStart"/>
      <w:r>
        <w:t xml:space="preserve">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w:t>
      </w:r>
      <w:proofErr w:type="gramEnd"/>
      <w:r>
        <w:t xml:space="preserve"> зону транспортной безопасности или ее часть (далее - средства досмотра).</w:t>
      </w:r>
    </w:p>
    <w:p w:rsidR="00B14616" w:rsidRDefault="00B14616">
      <w:pPr>
        <w:pStyle w:val="ConsPlusNormal"/>
        <w:ind w:firstLine="540"/>
        <w:jc w:val="both"/>
      </w:pPr>
      <w:r>
        <w:t xml:space="preserve">49. </w:t>
      </w:r>
      <w:proofErr w:type="gramStart"/>
      <w: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roofErr w:type="gramEnd"/>
      <w:r>
        <w:t xml:space="preserve"> Данные аудио- и видеозаписи подлежат хранению подразделениями транспортной безопасности в течение не </w:t>
      </w:r>
      <w:r>
        <w:lastRenderedPageBreak/>
        <w:t>менее 30 суток.</w:t>
      </w:r>
    </w:p>
    <w:p w:rsidR="00B14616" w:rsidRDefault="00B14616">
      <w:pPr>
        <w:pStyle w:val="ConsPlusNormal"/>
        <w:ind w:firstLine="540"/>
        <w:jc w:val="both"/>
      </w:pPr>
      <w:r>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w:anchor="P498" w:history="1">
        <w:r>
          <w:rPr>
            <w:color w:val="0000FF"/>
          </w:rPr>
          <w:t>Перечнях</w:t>
        </w:r>
      </w:hyperlink>
      <w:r>
        <w:t>.</w:t>
      </w:r>
    </w:p>
    <w:p w:rsidR="00B14616" w:rsidRDefault="00B14616">
      <w:pPr>
        <w:pStyle w:val="ConsPlusNormal"/>
        <w:ind w:firstLine="540"/>
        <w:jc w:val="both"/>
      </w:pPr>
      <w:r>
        <w:t xml:space="preserve">51. </w:t>
      </w:r>
      <w:proofErr w:type="gramStart"/>
      <w:r>
        <w:t xml:space="preserve">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hyperlink w:anchor="P498" w:history="1">
        <w:r>
          <w:rPr>
            <w:color w:val="0000FF"/>
          </w:rPr>
          <w:t>Перечни</w:t>
        </w:r>
      </w:hyperlink>
      <w:r>
        <w:t xml:space="preserve"> и (или) идентификацию оружия, боеприпасов, взрывчатых веществ или взрывных устройств, ядовитых или радиоактивных веществ, указанных в </w:t>
      </w:r>
      <w:hyperlink w:anchor="P498" w:history="1">
        <w:r>
          <w:rPr>
            <w:color w:val="0000FF"/>
          </w:rPr>
          <w:t>Перечнях</w:t>
        </w:r>
      </w:hyperlink>
      <w:r>
        <w:t>, сопровождающееся вскрытием материальных объектов досмотра, для распознавания и идентификации их содержимого или без такового.</w:t>
      </w:r>
      <w:proofErr w:type="gramEnd"/>
    </w:p>
    <w:p w:rsidR="00B14616" w:rsidRDefault="00B14616">
      <w:pPr>
        <w:pStyle w:val="ConsPlusNormal"/>
        <w:ind w:firstLine="540"/>
        <w:jc w:val="both"/>
      </w:pPr>
      <w:r>
        <w:t xml:space="preserve">52. </w:t>
      </w:r>
      <w:proofErr w:type="gramStart"/>
      <w:r>
        <w:t xml:space="preserve">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w:t>
      </w:r>
      <w:hyperlink w:anchor="P498" w:history="1">
        <w:r>
          <w:rPr>
            <w:color w:val="0000FF"/>
          </w:rPr>
          <w:t>Перечнях</w:t>
        </w:r>
      </w:hyperlink>
      <w:r>
        <w:t>.</w:t>
      </w:r>
      <w:proofErr w:type="gramEnd"/>
    </w:p>
    <w:p w:rsidR="00B14616" w:rsidRDefault="00B14616">
      <w:pPr>
        <w:pStyle w:val="ConsPlusNormal"/>
        <w:ind w:firstLine="540"/>
        <w:jc w:val="both"/>
      </w:pPr>
      <w: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w:t>
      </w:r>
      <w:proofErr w:type="gramStart"/>
      <w:r>
        <w:t>ео и ау</w:t>
      </w:r>
      <w:proofErr w:type="gramEnd"/>
      <w:r>
        <w:t>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Pr>
            <w:color w:val="0000FF"/>
          </w:rPr>
          <w:t>приложение N 3</w:t>
        </w:r>
      </w:hyperlink>
      <w:r>
        <w:t xml:space="preserve"> к настоящим Правилам) и журнала учета таких актов (</w:t>
      </w:r>
      <w:hyperlink w:anchor="P912" w:history="1">
        <w:r>
          <w:rPr>
            <w:color w:val="0000FF"/>
          </w:rPr>
          <w:t>приложение N 4</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t>данном</w:t>
      </w:r>
      <w:proofErr w:type="gramEnd"/>
      <w:r>
        <w:t xml:space="preserve"> ОТИ или ТС.</w:t>
      </w:r>
    </w:p>
    <w:p w:rsidR="00B14616" w:rsidRDefault="00B14616">
      <w:pPr>
        <w:pStyle w:val="ConsPlusNormal"/>
        <w:ind w:firstLine="540"/>
        <w:jc w:val="both"/>
      </w:pPr>
      <w:r>
        <w:t xml:space="preserve">54. </w:t>
      </w:r>
      <w:proofErr w:type="gramStart"/>
      <w:r>
        <w:t>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roofErr w:type="gramEnd"/>
    </w:p>
    <w:p w:rsidR="00B14616" w:rsidRDefault="00B14616">
      <w:pPr>
        <w:pStyle w:val="ConsPlusNormal"/>
        <w:ind w:firstLine="540"/>
        <w:jc w:val="both"/>
      </w:pPr>
      <w: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B14616" w:rsidRDefault="00B14616">
      <w:pPr>
        <w:pStyle w:val="ConsPlusNormal"/>
        <w:ind w:firstLine="540"/>
        <w:jc w:val="both"/>
      </w:pPr>
      <w:r>
        <w:t xml:space="preserve">56. </w:t>
      </w:r>
      <w:proofErr w:type="gramStart"/>
      <w: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roofErr w:type="gramEnd"/>
    </w:p>
    <w:p w:rsidR="00B14616" w:rsidRDefault="00B14616">
      <w:pPr>
        <w:pStyle w:val="ConsPlusNormal"/>
        <w:ind w:firstLine="540"/>
        <w:jc w:val="both"/>
      </w:pPr>
      <w:bookmarkStart w:id="6" w:name="P128"/>
      <w:bookmarkEnd w:id="6"/>
      <w:r>
        <w:t xml:space="preserve">57. </w:t>
      </w:r>
      <w:proofErr w:type="gramStart"/>
      <w: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proofErr w:type="gramEnd"/>
      <w:r>
        <w:t xml:space="preserve"> В качестве таких способов досмотра планами обеспечения транспортной безопасности ОТИ и (или) ТС, предусматриваются:</w:t>
      </w:r>
    </w:p>
    <w:p w:rsidR="00B14616" w:rsidRDefault="00B14616">
      <w:pPr>
        <w:pStyle w:val="ConsPlusNormal"/>
        <w:ind w:firstLine="540"/>
        <w:jc w:val="both"/>
      </w:pPr>
      <w:r>
        <w:t>визуальный осмотр материальных объектов досмотра и их содержимого;</w:t>
      </w:r>
    </w:p>
    <w:p w:rsidR="00B14616" w:rsidRDefault="00B14616">
      <w:pPr>
        <w:pStyle w:val="ConsPlusNormal"/>
        <w:ind w:firstLine="540"/>
        <w:jc w:val="both"/>
      </w:pPr>
      <w:r>
        <w:t xml:space="preserve">проверка </w:t>
      </w:r>
      <w:proofErr w:type="spellStart"/>
      <w:proofErr w:type="gramStart"/>
      <w:r>
        <w:t>массо-габаритных</w:t>
      </w:r>
      <w:proofErr w:type="spellEnd"/>
      <w:proofErr w:type="gramEnd"/>
      <w:r>
        <w:t xml:space="preserve">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B14616" w:rsidRDefault="00B14616">
      <w:pPr>
        <w:pStyle w:val="ConsPlusNormal"/>
        <w:ind w:firstLine="540"/>
        <w:jc w:val="both"/>
      </w:pPr>
      <w:r>
        <w:t xml:space="preserve">использование </w:t>
      </w:r>
      <w:proofErr w:type="spellStart"/>
      <w:r>
        <w:t>одорологических</w:t>
      </w:r>
      <w:proofErr w:type="spellEnd"/>
      <w: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Pr>
            <w:color w:val="0000FF"/>
          </w:rPr>
          <w:t>Перечнях</w:t>
        </w:r>
      </w:hyperlink>
      <w:r>
        <w:t>;</w:t>
      </w:r>
    </w:p>
    <w:p w:rsidR="00B14616" w:rsidRDefault="00B14616">
      <w:pPr>
        <w:pStyle w:val="ConsPlusNormal"/>
        <w:ind w:firstLine="540"/>
        <w:jc w:val="both"/>
      </w:pPr>
      <w: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Pr>
            <w:color w:val="0000FF"/>
          </w:rPr>
          <w:t>Перечнях</w:t>
        </w:r>
      </w:hyperlink>
      <w:r>
        <w:t>, посредством контакта рук работника досмотра с поверхностью материальных объектов досмотра;</w:t>
      </w:r>
    </w:p>
    <w:p w:rsidR="00B14616" w:rsidRDefault="00B14616">
      <w:pPr>
        <w:pStyle w:val="ConsPlusNormal"/>
        <w:ind w:firstLine="540"/>
        <w:jc w:val="both"/>
      </w:pPr>
      <w:r>
        <w:lastRenderedPageBreak/>
        <w:t xml:space="preserve">ручной контактный способ досмотра для выявления предметов и веществ, приведенных в </w:t>
      </w:r>
      <w:hyperlink w:anchor="P498" w:history="1">
        <w:r>
          <w:rPr>
            <w:color w:val="0000FF"/>
          </w:rPr>
          <w:t>Перечнях</w:t>
        </w:r>
      </w:hyperlink>
      <w:r>
        <w:t xml:space="preserve">,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w:t>
      </w:r>
      <w:proofErr w:type="gramStart"/>
      <w:r>
        <w:t>с</w:t>
      </w:r>
      <w:proofErr w:type="gramEnd"/>
      <w:r>
        <w:t xml:space="preserve"> досматриваемым.</w:t>
      </w:r>
    </w:p>
    <w:p w:rsidR="00B14616" w:rsidRDefault="00B14616">
      <w:pPr>
        <w:pStyle w:val="ConsPlusNormal"/>
        <w:ind w:firstLine="540"/>
        <w:jc w:val="both"/>
      </w:pPr>
      <w: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B14616" w:rsidRDefault="00B14616">
      <w:pPr>
        <w:pStyle w:val="ConsPlusNormal"/>
        <w:ind w:firstLine="540"/>
        <w:jc w:val="both"/>
      </w:pPr>
      <w: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B14616" w:rsidRDefault="00B14616">
      <w:pPr>
        <w:pStyle w:val="ConsPlusNormal"/>
        <w:ind w:firstLine="540"/>
        <w:jc w:val="both"/>
      </w:pPr>
      <w:r>
        <w:t xml:space="preserve">59. В случае проведения досмотра материалов, изделий и оборудования - </w:t>
      </w:r>
      <w:proofErr w:type="gramStart"/>
      <w:r>
        <w:t>носителей сведений, составляющих государственную тайну используются</w:t>
      </w:r>
      <w:proofErr w:type="gramEnd"/>
      <w:r>
        <w:t xml:space="preserve"> средства досмотра и помещения, обеспечивающие соблюдение требований законодательства Российской Федерации о государственной тайне.</w:t>
      </w:r>
    </w:p>
    <w:p w:rsidR="00B14616" w:rsidRDefault="00B14616">
      <w:pPr>
        <w:pStyle w:val="ConsPlusNormal"/>
        <w:jc w:val="both"/>
      </w:pPr>
    </w:p>
    <w:p w:rsidR="00B14616" w:rsidRDefault="00B14616">
      <w:pPr>
        <w:pStyle w:val="ConsPlusNormal"/>
        <w:jc w:val="center"/>
      </w:pPr>
      <w:r>
        <w:t>IV. Проведение досмотра, дополнительного</w:t>
      </w:r>
    </w:p>
    <w:p w:rsidR="00B14616" w:rsidRDefault="00B14616">
      <w:pPr>
        <w:pStyle w:val="ConsPlusNormal"/>
        <w:jc w:val="center"/>
      </w:pPr>
      <w:r>
        <w:t>досмотра и повторного досмотра в целях обеспечения</w:t>
      </w:r>
    </w:p>
    <w:p w:rsidR="00B14616" w:rsidRDefault="00B14616">
      <w:pPr>
        <w:pStyle w:val="ConsPlusNormal"/>
        <w:jc w:val="center"/>
      </w:pPr>
      <w:r>
        <w:t>транспортной безопасности</w:t>
      </w:r>
    </w:p>
    <w:p w:rsidR="00B14616" w:rsidRDefault="00B14616">
      <w:pPr>
        <w:pStyle w:val="ConsPlusNormal"/>
        <w:jc w:val="both"/>
      </w:pPr>
    </w:p>
    <w:p w:rsidR="00B14616" w:rsidRDefault="00B14616">
      <w:pPr>
        <w:pStyle w:val="ConsPlusNormal"/>
        <w:ind w:firstLine="540"/>
        <w:jc w:val="both"/>
      </w:pPr>
      <w:r>
        <w:t xml:space="preserve">60. </w:t>
      </w:r>
      <w:proofErr w:type="gramStart"/>
      <w:r>
        <w:t xml:space="preserve">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w:t>
      </w:r>
      <w:hyperlink w:anchor="P498" w:history="1">
        <w:r>
          <w:rPr>
            <w:color w:val="0000FF"/>
          </w:rPr>
          <w:t>Перечнях</w:t>
        </w:r>
      </w:hyperlink>
      <w: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w:t>
      </w:r>
      <w:proofErr w:type="gramEnd"/>
      <w:r>
        <w:t xml:space="preserve">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B14616" w:rsidRDefault="00B14616">
      <w:pPr>
        <w:pStyle w:val="ConsPlusNormal"/>
        <w:ind w:firstLine="540"/>
        <w:jc w:val="both"/>
      </w:pPr>
      <w:r>
        <w:t>проводят сверку и (или) проверку документов;</w:t>
      </w:r>
    </w:p>
    <w:p w:rsidR="00B14616" w:rsidRDefault="00B14616">
      <w:pPr>
        <w:pStyle w:val="ConsPlusNormal"/>
        <w:ind w:firstLine="540"/>
        <w:jc w:val="both"/>
      </w:pPr>
      <w:r>
        <w:t>обследуют объекты досмотра с использованием средств досмотра;</w:t>
      </w:r>
    </w:p>
    <w:p w:rsidR="00B14616" w:rsidRDefault="00B14616">
      <w:pPr>
        <w:pStyle w:val="ConsPlusNormal"/>
        <w:ind w:firstLine="540"/>
        <w:jc w:val="both"/>
      </w:pPr>
      <w:r>
        <w:t xml:space="preserve">обнаруживают предметы и </w:t>
      </w:r>
      <w:proofErr w:type="gramStart"/>
      <w:r>
        <w:t xml:space="preserve">вещества, включенные в </w:t>
      </w:r>
      <w:hyperlink w:anchor="P498" w:history="1">
        <w:r>
          <w:rPr>
            <w:color w:val="0000FF"/>
          </w:rPr>
          <w:t>Перечни</w:t>
        </w:r>
      </w:hyperlink>
      <w:r>
        <w:t xml:space="preserve"> или выявляют</w:t>
      </w:r>
      <w:proofErr w:type="gramEnd"/>
      <w:r>
        <w:t xml:space="preserve"> объекты досмотра, требующие проведения в их отношении дополнительного досмотра;</w:t>
      </w:r>
    </w:p>
    <w:p w:rsidR="00B14616" w:rsidRDefault="00B14616">
      <w:pPr>
        <w:pStyle w:val="ConsPlusNormal"/>
        <w:ind w:firstLine="540"/>
        <w:jc w:val="both"/>
      </w:pPr>
      <w:r>
        <w:t xml:space="preserve">проводят дополнительный досмотр, обнаруживают, распознают и (или) идентифицируют с использованием средств досмотра, а также иными способами, указанными в </w:t>
      </w:r>
      <w:hyperlink w:anchor="P128" w:history="1">
        <w:r>
          <w:rPr>
            <w:color w:val="0000FF"/>
          </w:rPr>
          <w:t>пункте 57</w:t>
        </w:r>
      </w:hyperlink>
      <w:r>
        <w:t xml:space="preserve"> настоящих Правил, предметы и вещества, включенные в </w:t>
      </w:r>
      <w:hyperlink w:anchor="P498" w:history="1">
        <w:r>
          <w:rPr>
            <w:color w:val="0000FF"/>
          </w:rPr>
          <w:t>Перечни</w:t>
        </w:r>
      </w:hyperlink>
      <w:r>
        <w:t>;</w:t>
      </w:r>
    </w:p>
    <w:p w:rsidR="00B14616" w:rsidRDefault="00B14616">
      <w:pPr>
        <w:pStyle w:val="ConsPlusNormal"/>
        <w:ind w:firstLine="540"/>
        <w:jc w:val="both"/>
      </w:pPr>
      <w:r>
        <w:t>принимают решение о наличии оснований для допуска объектов досмотра в соответствующую часть зоны транспортной безопасности;</w:t>
      </w:r>
    </w:p>
    <w:p w:rsidR="00B14616" w:rsidRDefault="00B14616">
      <w:pPr>
        <w:pStyle w:val="ConsPlusNormal"/>
        <w:ind w:firstLine="540"/>
        <w:jc w:val="both"/>
      </w:pPr>
      <w: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B14616" w:rsidRDefault="00B14616">
      <w:pPr>
        <w:pStyle w:val="ConsPlusNormal"/>
        <w:ind w:firstLine="540"/>
        <w:jc w:val="both"/>
      </w:pPr>
      <w: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736" w:history="1">
        <w:r>
          <w:rPr>
            <w:color w:val="0000FF"/>
          </w:rPr>
          <w:t>приложениях</w:t>
        </w:r>
      </w:hyperlink>
      <w:r>
        <w:t xml:space="preserve"> к настоящим Правилам;</w:t>
      </w:r>
    </w:p>
    <w:p w:rsidR="00B14616" w:rsidRDefault="00B14616">
      <w:pPr>
        <w:pStyle w:val="ConsPlusNormal"/>
        <w:ind w:firstLine="540"/>
        <w:jc w:val="both"/>
      </w:pPr>
      <w: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B14616" w:rsidRDefault="00B14616">
      <w:pPr>
        <w:pStyle w:val="ConsPlusNormal"/>
        <w:ind w:firstLine="540"/>
        <w:jc w:val="both"/>
      </w:pPr>
      <w:bookmarkStart w:id="7" w:name="P151"/>
      <w:bookmarkEnd w:id="7"/>
      <w:r>
        <w:t xml:space="preserve">61. </w:t>
      </w:r>
      <w:proofErr w:type="gramStart"/>
      <w: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Pr>
            <w:color w:val="0000FF"/>
          </w:rPr>
          <w:t>Перечнях</w:t>
        </w:r>
      </w:hyperlink>
      <w: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w:t>
      </w:r>
      <w:r>
        <w:lastRenderedPageBreak/>
        <w:t>разрешения на оборот этих предметов и веществ отсутствует, а также физических лиц, при которых находились</w:t>
      </w:r>
      <w:proofErr w:type="gramEnd"/>
      <w:r>
        <w:t xml:space="preserve"> такие предметы и вещества. </w:t>
      </w:r>
      <w:proofErr w:type="gramStart"/>
      <w: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w:t>
      </w:r>
      <w:proofErr w:type="gramEnd"/>
      <w:r>
        <w:t xml:space="preserve"> или взрывных устройств, указанных в </w:t>
      </w:r>
      <w:hyperlink w:anchor="P498" w:history="1">
        <w:r>
          <w:rPr>
            <w:color w:val="0000FF"/>
          </w:rPr>
          <w:t>Перечнях</w:t>
        </w:r>
      </w:hyperlink>
      <w:r>
        <w:t xml:space="preserve"> и, о перемещавших их лицах, для принятия решения в соответствии с законодательством Российской Федерации.</w:t>
      </w:r>
    </w:p>
    <w:p w:rsidR="00B14616" w:rsidRDefault="00B14616">
      <w:pPr>
        <w:pStyle w:val="ConsPlusNormal"/>
        <w:ind w:firstLine="540"/>
        <w:jc w:val="both"/>
      </w:pPr>
      <w:bookmarkStart w:id="8" w:name="P152"/>
      <w:bookmarkEnd w:id="8"/>
      <w:r>
        <w:t xml:space="preserve">62. Работники досмотра не допускают в зону транспортной безопасности ОТИ или ТС или ее часть предметы и вещества, указанные в </w:t>
      </w:r>
      <w:hyperlink w:anchor="P498" w:history="1">
        <w:r>
          <w:rPr>
            <w:color w:val="0000FF"/>
          </w:rPr>
          <w:t>Перечнях</w:t>
        </w:r>
      </w:hyperlink>
      <w: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w:t>
      </w:r>
      <w:proofErr w:type="gramStart"/>
      <w: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w:t>
      </w:r>
      <w:proofErr w:type="gramEnd"/>
      <w:r>
        <w:t xml:space="preserve"> </w:t>
      </w:r>
      <w:proofErr w:type="spellStart"/>
      <w:r>
        <w:t>Роспотребнадзора</w:t>
      </w:r>
      <w:proofErr w:type="spellEnd"/>
      <w:r>
        <w:t xml:space="preserve">, об обнаружении и идентификации, ядовитых или радиоактивных веществ, указанных в </w:t>
      </w:r>
      <w:hyperlink w:anchor="P498" w:history="1">
        <w:r>
          <w:rPr>
            <w:color w:val="0000FF"/>
          </w:rPr>
          <w:t>Перечнях</w:t>
        </w:r>
      </w:hyperlink>
      <w:r>
        <w:t>, опасных биологических агентов и, о перемещавших их лицах, для принятия решения в соответствии с законодательством Российской Федерации.</w:t>
      </w:r>
    </w:p>
    <w:p w:rsidR="00B14616" w:rsidRDefault="00B14616">
      <w:pPr>
        <w:pStyle w:val="ConsPlusNormal"/>
        <w:ind w:firstLine="540"/>
        <w:jc w:val="both"/>
      </w:pPr>
      <w:r>
        <w:t xml:space="preserve">63. </w:t>
      </w:r>
      <w:proofErr w:type="gramStart"/>
      <w: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w:t>
      </w:r>
      <w:proofErr w:type="gramEnd"/>
      <w:r>
        <w:t xml:space="preserve"> уполномоченные подразделения территориальных органов МВД России и ФСБ России.</w:t>
      </w:r>
    </w:p>
    <w:p w:rsidR="00B14616" w:rsidRDefault="00B14616">
      <w:pPr>
        <w:pStyle w:val="ConsPlusNormal"/>
        <w:ind w:firstLine="540"/>
        <w:jc w:val="both"/>
      </w:pPr>
      <w:r>
        <w:t xml:space="preserve">64. В случаях, указанных в </w:t>
      </w:r>
      <w:hyperlink w:anchor="P151" w:history="1">
        <w:r>
          <w:rPr>
            <w:color w:val="0000FF"/>
          </w:rPr>
          <w:t>пунктах 61</w:t>
        </w:r>
      </w:hyperlink>
      <w:r>
        <w:t xml:space="preserve"> и </w:t>
      </w:r>
      <w:hyperlink w:anchor="P152" w:history="1">
        <w:r>
          <w:rPr>
            <w:color w:val="0000FF"/>
          </w:rPr>
          <w:t>62</w:t>
        </w:r>
      </w:hyperlink>
      <w: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955" w:history="1">
        <w:r>
          <w:rPr>
            <w:color w:val="0000FF"/>
          </w:rPr>
          <w:t>приложение N 5</w:t>
        </w:r>
      </w:hyperlink>
      <w:r>
        <w:t xml:space="preserve"> к настоящим Правилам) и журнала учета таких актов (</w:t>
      </w:r>
      <w:hyperlink w:anchor="P1069" w:history="1">
        <w:r>
          <w:rPr>
            <w:color w:val="0000FF"/>
          </w:rPr>
          <w:t>приложение N 6</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t>данном</w:t>
      </w:r>
      <w:proofErr w:type="gramEnd"/>
      <w:r>
        <w:t xml:space="preserve"> ОТИ или ТС.</w:t>
      </w:r>
    </w:p>
    <w:p w:rsidR="00B14616" w:rsidRDefault="00B14616">
      <w:pPr>
        <w:pStyle w:val="ConsPlusNormal"/>
        <w:ind w:firstLine="540"/>
        <w:jc w:val="both"/>
      </w:pPr>
      <w:r>
        <w:t xml:space="preserve">65. Акты, образцы которых представлены в </w:t>
      </w:r>
      <w:hyperlink w:anchor="P746" w:history="1">
        <w:r>
          <w:rPr>
            <w:color w:val="0000FF"/>
          </w:rPr>
          <w:t>приложениях N 1</w:t>
        </w:r>
      </w:hyperlink>
      <w:r>
        <w:t xml:space="preserve">, </w:t>
      </w:r>
      <w:hyperlink w:anchor="P840" w:history="1">
        <w:r>
          <w:rPr>
            <w:color w:val="0000FF"/>
          </w:rPr>
          <w:t>3</w:t>
        </w:r>
      </w:hyperlink>
      <w:r>
        <w:t xml:space="preserve">, </w:t>
      </w:r>
      <w:hyperlink w:anchor="P955" w:history="1">
        <w:r>
          <w:rPr>
            <w:color w:val="0000FF"/>
          </w:rPr>
          <w:t>5</w:t>
        </w:r>
      </w:hyperlink>
      <w:r>
        <w:t xml:space="preserve">, </w:t>
      </w:r>
      <w:hyperlink w:anchor="P1293" w:history="1">
        <w:r>
          <w:rPr>
            <w:color w:val="0000FF"/>
          </w:rPr>
          <w:t>10</w:t>
        </w:r>
      </w:hyperlink>
      <w:r>
        <w:t xml:space="preserve"> и </w:t>
      </w:r>
      <w:hyperlink w:anchor="P1437" w:history="1">
        <w:r>
          <w:rPr>
            <w:color w:val="0000FF"/>
          </w:rPr>
          <w:t>12</w:t>
        </w:r>
      </w:hyperlink>
      <w: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B14616" w:rsidRDefault="00B14616">
      <w:pPr>
        <w:pStyle w:val="ConsPlusNormal"/>
        <w:ind w:firstLine="540"/>
        <w:jc w:val="both"/>
      </w:pPr>
      <w:r>
        <w:t xml:space="preserve">66. Акты, образцы которых представлены в </w:t>
      </w:r>
      <w:hyperlink w:anchor="P746" w:history="1">
        <w:r>
          <w:rPr>
            <w:color w:val="0000FF"/>
          </w:rPr>
          <w:t>приложениях</w:t>
        </w:r>
      </w:hyperlink>
      <w: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B14616" w:rsidRDefault="00B14616">
      <w:pPr>
        <w:pStyle w:val="ConsPlusNormal"/>
        <w:ind w:firstLine="540"/>
        <w:jc w:val="both"/>
      </w:pPr>
      <w:r>
        <w:t>67. Работники досмотра обязаны:</w:t>
      </w:r>
    </w:p>
    <w:p w:rsidR="00B14616" w:rsidRDefault="00B14616">
      <w:pPr>
        <w:pStyle w:val="ConsPlusNormal"/>
        <w:ind w:firstLine="540"/>
        <w:jc w:val="both"/>
      </w:pPr>
      <w:r>
        <w:t>знать и выполнять настоящие Правила при проведении досмотра, дополнительного досмотра, повторного досмотра;</w:t>
      </w:r>
    </w:p>
    <w:p w:rsidR="00B14616" w:rsidRDefault="00B14616">
      <w:pPr>
        <w:pStyle w:val="ConsPlusNormal"/>
        <w:ind w:firstLine="540"/>
        <w:jc w:val="both"/>
      </w:pPr>
      <w:r>
        <w:t>принимать участие в защите ОТИ и ТС от АНВ в соответствии с планами обеспечения транспортной безопасности;</w:t>
      </w:r>
    </w:p>
    <w:p w:rsidR="00B14616" w:rsidRDefault="00B14616">
      <w:pPr>
        <w:pStyle w:val="ConsPlusNormal"/>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B14616" w:rsidRDefault="00B14616">
      <w:pPr>
        <w:pStyle w:val="ConsPlusNormal"/>
        <w:ind w:firstLine="540"/>
        <w:jc w:val="both"/>
      </w:pPr>
      <w:r>
        <w:t xml:space="preserve">проводить сверку и (или) проверку документов, оценивать данные, выводимые </w:t>
      </w:r>
      <w:r>
        <w:lastRenderedPageBreak/>
        <w:t>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B14616" w:rsidRDefault="00B14616">
      <w:pPr>
        <w:pStyle w:val="ConsPlusNormal"/>
        <w:ind w:firstLine="540"/>
        <w:jc w:val="both"/>
      </w:pPr>
      <w:proofErr w:type="gramStart"/>
      <w:r>
        <w:t xml:space="preserve">не допускать к перевозке оружие, взрывчатые вещества или другие устройства, предметы и вещества, включенные в </w:t>
      </w:r>
      <w:hyperlink w:anchor="P498" w:history="1">
        <w:r>
          <w:rPr>
            <w:color w:val="0000FF"/>
          </w:rPr>
          <w:t>Перечни</w:t>
        </w:r>
      </w:hyperlink>
      <w:r>
        <w:t>,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roofErr w:type="gramEnd"/>
    </w:p>
    <w:p w:rsidR="00B14616" w:rsidRDefault="00B14616">
      <w:pPr>
        <w:pStyle w:val="ConsPlusNormal"/>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B14616" w:rsidRDefault="00B14616">
      <w:pPr>
        <w:pStyle w:val="ConsPlusNormal"/>
        <w:ind w:firstLine="540"/>
        <w:jc w:val="both"/>
      </w:pPr>
      <w:r>
        <w:t>не допускать повреждения материальных объектов досмотра, документов и пропусков;</w:t>
      </w:r>
    </w:p>
    <w:p w:rsidR="00B14616" w:rsidRDefault="00B14616">
      <w:pPr>
        <w:pStyle w:val="ConsPlusNormal"/>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B14616" w:rsidRDefault="00B14616">
      <w:pPr>
        <w:pStyle w:val="ConsPlusNormal"/>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B14616" w:rsidRDefault="00B14616">
      <w:pPr>
        <w:pStyle w:val="ConsPlusNormal"/>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B14616" w:rsidRDefault="00B14616">
      <w:pPr>
        <w:pStyle w:val="ConsPlusNormal"/>
        <w:ind w:firstLine="540"/>
        <w:jc w:val="both"/>
      </w:pPr>
      <w:r>
        <w:t xml:space="preserve">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w:anchor="P498" w:history="1">
        <w:r>
          <w:rPr>
            <w:color w:val="0000FF"/>
          </w:rPr>
          <w:t>Перечнях</w:t>
        </w:r>
      </w:hyperlink>
      <w:r>
        <w:t xml:space="preserve"> и, о перемещавших их лицах;</w:t>
      </w:r>
    </w:p>
    <w:p w:rsidR="00B14616" w:rsidRDefault="00B14616">
      <w:pPr>
        <w:pStyle w:val="ConsPlusNormal"/>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B14616" w:rsidRDefault="00B14616">
      <w:pPr>
        <w:pStyle w:val="ConsPlusNormal"/>
        <w:ind w:firstLine="540"/>
        <w:jc w:val="both"/>
      </w:pPr>
      <w:r>
        <w:t>68. Работники досмотра в рамках своих должностных полномочий имеют право:</w:t>
      </w:r>
    </w:p>
    <w:p w:rsidR="00B14616" w:rsidRDefault="00B14616">
      <w:pPr>
        <w:pStyle w:val="ConsPlusNormal"/>
        <w:ind w:firstLine="540"/>
        <w:jc w:val="both"/>
      </w:pPr>
      <w:r>
        <w:t>требовать от физических лиц, следующих или находящихся на ОТИ и ТС, соблюдения требований по обеспечению транспортной безопасности;</w:t>
      </w:r>
    </w:p>
    <w:p w:rsidR="00B14616" w:rsidRDefault="00B14616">
      <w:pPr>
        <w:pStyle w:val="ConsPlusNormal"/>
        <w:ind w:firstLine="540"/>
        <w:jc w:val="both"/>
      </w:pPr>
      <w:proofErr w:type="gramStart"/>
      <w: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B14616" w:rsidRDefault="00B14616">
      <w:pPr>
        <w:pStyle w:val="ConsPlusNormal"/>
        <w:ind w:firstLine="540"/>
        <w:jc w:val="both"/>
      </w:pPr>
      <w: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B14616" w:rsidRDefault="00B14616">
      <w:pPr>
        <w:pStyle w:val="ConsPlusNormal"/>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B14616" w:rsidRDefault="00B14616">
      <w:pPr>
        <w:pStyle w:val="ConsPlusNormal"/>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B14616" w:rsidRDefault="00B14616">
      <w:pPr>
        <w:pStyle w:val="ConsPlusNormal"/>
        <w:ind w:firstLine="540"/>
        <w:jc w:val="both"/>
      </w:pPr>
      <w:r>
        <w:t>69. При прохождении досмотра, дополнительного досмотра и повторного досмотра, собеседования на КПП, постах объекты досмотра - физические лица:</w:t>
      </w:r>
    </w:p>
    <w:p w:rsidR="00B14616" w:rsidRDefault="00B14616">
      <w:pPr>
        <w:pStyle w:val="ConsPlusNormal"/>
        <w:ind w:firstLine="540"/>
        <w:jc w:val="both"/>
      </w:pPr>
      <w:proofErr w:type="gramStart"/>
      <w: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roofErr w:type="gramEnd"/>
    </w:p>
    <w:p w:rsidR="00B14616" w:rsidRDefault="00B14616">
      <w:pPr>
        <w:pStyle w:val="ConsPlusNormal"/>
        <w:ind w:firstLine="540"/>
        <w:jc w:val="both"/>
      </w:pPr>
      <w: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B14616" w:rsidRDefault="00B14616">
      <w:pPr>
        <w:pStyle w:val="ConsPlusNormal"/>
        <w:ind w:firstLine="540"/>
        <w:jc w:val="both"/>
      </w:pPr>
      <w:r>
        <w:t xml:space="preserve">выполняют требования работников досмотра по недопущению проноса (провоза) в зону </w:t>
      </w:r>
      <w:r>
        <w:lastRenderedPageBreak/>
        <w:t xml:space="preserve">транспортной безопасности ОТИ и (или) ТС или их части предметов и веществ, указанных в </w:t>
      </w:r>
      <w:hyperlink w:anchor="P498" w:history="1">
        <w:r>
          <w:rPr>
            <w:color w:val="0000FF"/>
          </w:rPr>
          <w:t>Перечнях</w:t>
        </w:r>
      </w:hyperlink>
      <w:r>
        <w:t>;</w:t>
      </w:r>
    </w:p>
    <w:p w:rsidR="00B14616" w:rsidRDefault="00B14616">
      <w:pPr>
        <w:pStyle w:val="ConsPlusNormal"/>
        <w:ind w:firstLine="540"/>
        <w:jc w:val="both"/>
      </w:pPr>
      <w: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B14616" w:rsidRDefault="00B14616">
      <w:pPr>
        <w:pStyle w:val="ConsPlusNormal"/>
        <w:ind w:firstLine="540"/>
        <w:jc w:val="both"/>
      </w:pPr>
      <w: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B14616" w:rsidRDefault="00B14616">
      <w:pPr>
        <w:pStyle w:val="ConsPlusNormal"/>
        <w:ind w:firstLine="540"/>
        <w:jc w:val="both"/>
      </w:pPr>
      <w:r>
        <w:t>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B14616" w:rsidRDefault="00B14616">
      <w:pPr>
        <w:pStyle w:val="ConsPlusNormal"/>
        <w:jc w:val="both"/>
      </w:pPr>
    </w:p>
    <w:p w:rsidR="00B14616" w:rsidRDefault="00B14616">
      <w:pPr>
        <w:pStyle w:val="ConsPlusNormal"/>
        <w:jc w:val="center"/>
      </w:pPr>
      <w:bookmarkStart w:id="9" w:name="P184"/>
      <w:bookmarkEnd w:id="9"/>
      <w:r>
        <w:t>V. Порядок проведения наблюдения и (или) собеседования</w:t>
      </w:r>
    </w:p>
    <w:p w:rsidR="00B14616" w:rsidRDefault="00B14616">
      <w:pPr>
        <w:pStyle w:val="ConsPlusNormal"/>
        <w:jc w:val="center"/>
      </w:pPr>
      <w:r>
        <w:t>в целях обеспечения транспортной безопасности</w:t>
      </w:r>
    </w:p>
    <w:p w:rsidR="00B14616" w:rsidRDefault="00B14616">
      <w:pPr>
        <w:pStyle w:val="ConsPlusNormal"/>
        <w:jc w:val="both"/>
      </w:pPr>
    </w:p>
    <w:p w:rsidR="00B14616" w:rsidRDefault="00B14616">
      <w:pPr>
        <w:pStyle w:val="ConsPlusNormal"/>
        <w:ind w:firstLine="540"/>
        <w:jc w:val="both"/>
      </w:pPr>
      <w:r>
        <w:t xml:space="preserve">71. Порядок проведения наблюдения и (или) собеседования в целях обеспечения транспортной безопасности (далее - Порядок) </w:t>
      </w:r>
      <w:proofErr w:type="gramStart"/>
      <w:r>
        <w:t>устанавливает условия</w:t>
      </w:r>
      <w:proofErr w:type="gramEnd"/>
      <w:r>
        <w:t>,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B14616" w:rsidRDefault="00B14616">
      <w:pPr>
        <w:pStyle w:val="ConsPlusNormal"/>
        <w:ind w:firstLine="540"/>
        <w:jc w:val="both"/>
      </w:pPr>
      <w:r>
        <w:t>72. Работники, осуществляющие наблюдение и собеседование обязаны:</w:t>
      </w:r>
    </w:p>
    <w:p w:rsidR="00B14616" w:rsidRDefault="00B14616">
      <w:pPr>
        <w:pStyle w:val="ConsPlusNormal"/>
        <w:ind w:firstLine="540"/>
        <w:jc w:val="both"/>
      </w:pPr>
      <w:r>
        <w:t>знать и выполнять настоящие Правила при проведении наблюдения и (или) собеседования;</w:t>
      </w:r>
    </w:p>
    <w:p w:rsidR="00B14616" w:rsidRDefault="00B14616">
      <w:pPr>
        <w:pStyle w:val="ConsPlusNormal"/>
        <w:ind w:firstLine="540"/>
        <w:jc w:val="both"/>
      </w:pPr>
      <w:r>
        <w:t>принимать участие в защите ОТИ и ТС от АНВ в соответствии с планами обеспечения транспортной безопасности;</w:t>
      </w:r>
    </w:p>
    <w:p w:rsidR="00B14616" w:rsidRDefault="00B14616">
      <w:pPr>
        <w:pStyle w:val="ConsPlusNormal"/>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B14616" w:rsidRDefault="00B14616">
      <w:pPr>
        <w:pStyle w:val="ConsPlusNormal"/>
        <w:ind w:firstLine="540"/>
        <w:jc w:val="both"/>
      </w:pPr>
      <w: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B14616" w:rsidRDefault="00B14616">
      <w:pPr>
        <w:pStyle w:val="ConsPlusNormal"/>
        <w:ind w:firstLine="540"/>
        <w:jc w:val="both"/>
      </w:pPr>
      <w:proofErr w:type="gramStart"/>
      <w: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B14616" w:rsidRDefault="00B14616">
      <w:pPr>
        <w:pStyle w:val="ConsPlusNormal"/>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B14616" w:rsidRDefault="00B14616">
      <w:pPr>
        <w:pStyle w:val="ConsPlusNormal"/>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B14616" w:rsidRDefault="00B14616">
      <w:pPr>
        <w:pStyle w:val="ConsPlusNormal"/>
        <w:ind w:firstLine="540"/>
        <w:jc w:val="both"/>
      </w:pPr>
      <w:r>
        <w:t>не допускать повреждения материальных объектов досмотра, документов и пропусков;</w:t>
      </w:r>
    </w:p>
    <w:p w:rsidR="00B14616" w:rsidRDefault="00B14616">
      <w:pPr>
        <w:pStyle w:val="ConsPlusNormal"/>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B14616" w:rsidRDefault="00B14616">
      <w:pPr>
        <w:pStyle w:val="ConsPlusNormal"/>
        <w:ind w:firstLine="540"/>
        <w:jc w:val="both"/>
      </w:pPr>
      <w:r>
        <w:t xml:space="preserve">оформлять на КПП, постах, в соответствии с планами обеспечения транспортной безопасности ОТИ и (или) ТС Акты и Журналы, приведенные в </w:t>
      </w:r>
      <w:hyperlink w:anchor="P746" w:history="1">
        <w:r>
          <w:rPr>
            <w:color w:val="0000FF"/>
          </w:rPr>
          <w:t>Приложениях</w:t>
        </w:r>
      </w:hyperlink>
      <w:r>
        <w:t xml:space="preserve"> к настоящим Правилам;</w:t>
      </w:r>
    </w:p>
    <w:p w:rsidR="00B14616" w:rsidRDefault="00B14616">
      <w:pPr>
        <w:pStyle w:val="ConsPlusNormal"/>
        <w:ind w:firstLine="540"/>
        <w:jc w:val="both"/>
      </w:pPr>
      <w:r>
        <w:t xml:space="preserve">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w:t>
      </w:r>
      <w:r>
        <w:lastRenderedPageBreak/>
        <w:t>транспортной безопасности ОТИ и ТС;</w:t>
      </w:r>
    </w:p>
    <w:p w:rsidR="00B14616" w:rsidRDefault="00B14616">
      <w:pPr>
        <w:pStyle w:val="ConsPlusNormal"/>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B14616" w:rsidRDefault="00B14616">
      <w:pPr>
        <w:pStyle w:val="ConsPlusNormal"/>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B14616" w:rsidRDefault="00B14616">
      <w:pPr>
        <w:pStyle w:val="ConsPlusNormal"/>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B14616" w:rsidRDefault="00B14616">
      <w:pPr>
        <w:pStyle w:val="ConsPlusNormal"/>
        <w:ind w:firstLine="540"/>
        <w:jc w:val="both"/>
      </w:pPr>
      <w: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B14616" w:rsidRDefault="00B14616">
      <w:pPr>
        <w:pStyle w:val="ConsPlusNormal"/>
        <w:ind w:firstLine="540"/>
        <w:jc w:val="both"/>
      </w:pPr>
      <w:r>
        <w:t xml:space="preserve">73. </w:t>
      </w:r>
      <w:proofErr w:type="gramStart"/>
      <w: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w:t>
      </w:r>
      <w:proofErr w:type="gramEnd"/>
      <w: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B14616" w:rsidRDefault="00B14616">
      <w:pPr>
        <w:pStyle w:val="ConsPlusNormal"/>
        <w:ind w:firstLine="540"/>
        <w:jc w:val="both"/>
      </w:pPr>
      <w:r>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B14616" w:rsidRDefault="00B14616">
      <w:pPr>
        <w:pStyle w:val="ConsPlusNormal"/>
        <w:ind w:firstLine="540"/>
        <w:jc w:val="both"/>
      </w:pPr>
      <w: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B14616" w:rsidRDefault="00B14616">
      <w:pPr>
        <w:pStyle w:val="ConsPlusNormal"/>
        <w:ind w:firstLine="540"/>
        <w:jc w:val="both"/>
      </w:pPr>
      <w:r>
        <w:t xml:space="preserve">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t>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t>Ространснадзора</w:t>
      </w:r>
      <w:proofErr w:type="spellEnd"/>
      <w:r>
        <w:t>.</w:t>
      </w:r>
    </w:p>
    <w:p w:rsidR="00B14616" w:rsidRDefault="00B14616">
      <w:pPr>
        <w:pStyle w:val="ConsPlusNormal"/>
        <w:ind w:firstLine="540"/>
        <w:jc w:val="both"/>
      </w:pPr>
      <w:r>
        <w:t xml:space="preserve">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t xml:space="preserve"> обеспечения транспортной безопасности данного вида транспорта и </w:t>
      </w:r>
      <w:proofErr w:type="spellStart"/>
      <w:r>
        <w:t>Ространснадзора</w:t>
      </w:r>
      <w:proofErr w:type="spellEnd"/>
      <w:r>
        <w:t xml:space="preserve">.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w:t>
      </w:r>
      <w:r>
        <w:lastRenderedPageBreak/>
        <w:t>производиться: дополнительное наблюдение за такими лицами, включая наблюдение на прилегающих к ОТИ или ТС территориях.</w:t>
      </w:r>
    </w:p>
    <w:p w:rsidR="00B14616" w:rsidRDefault="00B14616">
      <w:pPr>
        <w:pStyle w:val="ConsPlusNormal"/>
        <w:jc w:val="both"/>
      </w:pPr>
    </w:p>
    <w:p w:rsidR="00B14616" w:rsidRDefault="00B14616">
      <w:pPr>
        <w:pStyle w:val="ConsPlusNormal"/>
        <w:jc w:val="center"/>
      </w:pPr>
      <w:bookmarkStart w:id="10" w:name="P210"/>
      <w:bookmarkEnd w:id="10"/>
      <w:r>
        <w:t>VI. Особенности досмотра, дополнительного</w:t>
      </w:r>
    </w:p>
    <w:p w:rsidR="00B14616" w:rsidRDefault="00B14616">
      <w:pPr>
        <w:pStyle w:val="ConsPlusNormal"/>
        <w:jc w:val="center"/>
      </w:pPr>
      <w:r>
        <w:t xml:space="preserve">досмотра, повторного досмотра на объектах </w:t>
      </w:r>
      <w:proofErr w:type="gramStart"/>
      <w:r>
        <w:t>транспортной</w:t>
      </w:r>
      <w:proofErr w:type="gramEnd"/>
    </w:p>
    <w:p w:rsidR="00B14616" w:rsidRDefault="00B14616">
      <w:pPr>
        <w:pStyle w:val="ConsPlusNormal"/>
        <w:jc w:val="center"/>
      </w:pPr>
      <w:r>
        <w:t xml:space="preserve">инфраструктуры (ОТИ) и транспортных </w:t>
      </w:r>
      <w:proofErr w:type="gramStart"/>
      <w:r>
        <w:t>средствах</w:t>
      </w:r>
      <w:proofErr w:type="gramEnd"/>
      <w:r>
        <w:t xml:space="preserve"> (ТС)</w:t>
      </w:r>
    </w:p>
    <w:p w:rsidR="00B14616" w:rsidRDefault="00B14616">
      <w:pPr>
        <w:pStyle w:val="ConsPlusNormal"/>
        <w:jc w:val="center"/>
      </w:pPr>
      <w:r>
        <w:t>воздушного транспорта &lt;1&gt;</w:t>
      </w:r>
    </w:p>
    <w:p w:rsidR="00B14616" w:rsidRDefault="00B14616">
      <w:pPr>
        <w:pStyle w:val="ConsPlusNormal"/>
        <w:jc w:val="both"/>
      </w:pPr>
    </w:p>
    <w:p w:rsidR="00B14616" w:rsidRDefault="00B14616">
      <w:pPr>
        <w:pStyle w:val="ConsPlusNormal"/>
        <w:ind w:firstLine="540"/>
        <w:jc w:val="both"/>
      </w:pPr>
      <w:r>
        <w:t>--------------------------------</w:t>
      </w:r>
    </w:p>
    <w:p w:rsidR="00B14616" w:rsidRDefault="00B14616">
      <w:pPr>
        <w:pStyle w:val="ConsPlusNormal"/>
        <w:ind w:firstLine="540"/>
        <w:jc w:val="both"/>
      </w:pPr>
      <w:r>
        <w:t>&lt;1</w:t>
      </w:r>
      <w:proofErr w:type="gramStart"/>
      <w:r>
        <w:t>&gt; З</w:t>
      </w:r>
      <w:proofErr w:type="gramEnd"/>
      <w:r>
        <w:t xml:space="preserve">десь и далее в данной </w:t>
      </w:r>
      <w:hyperlink w:anchor="P210" w:history="1">
        <w:r>
          <w:rPr>
            <w:color w:val="0000FF"/>
          </w:rPr>
          <w:t>главе VI</w:t>
        </w:r>
      </w:hyperlink>
      <w:r>
        <w:t xml:space="preserve">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B14616" w:rsidRDefault="00B14616">
      <w:pPr>
        <w:pStyle w:val="ConsPlusNormal"/>
        <w:jc w:val="both"/>
      </w:pPr>
    </w:p>
    <w:p w:rsidR="00B14616" w:rsidRDefault="00B14616">
      <w:pPr>
        <w:pStyle w:val="ConsPlusNormal"/>
        <w:ind w:firstLine="540"/>
        <w:jc w:val="both"/>
      </w:pPr>
      <w:r>
        <w:t xml:space="preserve">78. Мероприятия по предполетному и послеполетному досмотрам проводятся в порядке, установленном </w:t>
      </w:r>
      <w:hyperlink r:id="rId21" w:history="1">
        <w:r>
          <w:rPr>
            <w:color w:val="0000FF"/>
          </w:rPr>
          <w:t>приказом</w:t>
        </w:r>
      </w:hyperlink>
      <w:r>
        <w:t xml:space="preserve"> Минтранса России от 25 июля 2007 г. N 104 "Об утверждении Правил проведения предполетного и послеполетного досмотра" на основании </w:t>
      </w:r>
      <w:hyperlink r:id="rId22" w:history="1">
        <w:r>
          <w:rPr>
            <w:color w:val="0000FF"/>
          </w:rPr>
          <w:t>пункта 3 статьи 4</w:t>
        </w:r>
      </w:hyperlink>
      <w:r>
        <w:t xml:space="preserve"> Закона о транспортной безопасности.</w:t>
      </w:r>
    </w:p>
    <w:p w:rsidR="00B14616" w:rsidRDefault="00B14616">
      <w:pPr>
        <w:pStyle w:val="ConsPlusNormal"/>
        <w:ind w:firstLine="540"/>
        <w:jc w:val="both"/>
      </w:pPr>
      <w:r>
        <w:t>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B14616" w:rsidRDefault="00B14616">
      <w:pPr>
        <w:pStyle w:val="ConsPlusNormal"/>
        <w:ind w:firstLine="540"/>
        <w:jc w:val="both"/>
      </w:pPr>
      <w:r>
        <w:t xml:space="preserve">80. </w:t>
      </w:r>
      <w:proofErr w:type="gramStart"/>
      <w: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w:t>
      </w:r>
      <w:proofErr w:type="gramEnd"/>
      <w:r>
        <w:t xml:space="preserve"> Для ОТИ четвертой и пятой категории данное требование является рекомендательным.</w:t>
      </w:r>
    </w:p>
    <w:p w:rsidR="00B14616" w:rsidRDefault="00B14616">
      <w:pPr>
        <w:pStyle w:val="ConsPlusNormal"/>
        <w:ind w:firstLine="540"/>
        <w:jc w:val="both"/>
      </w:pPr>
      <w:r>
        <w:t xml:space="preserve">81. </w:t>
      </w:r>
      <w:proofErr w:type="gramStart"/>
      <w: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w:t>
      </w:r>
      <w:proofErr w:type="gramEnd"/>
      <w:r>
        <w:t xml:space="preserve">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B14616" w:rsidRDefault="00B14616">
      <w:pPr>
        <w:pStyle w:val="ConsPlusNormal"/>
        <w:ind w:firstLine="540"/>
        <w:jc w:val="both"/>
      </w:pPr>
      <w: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B14616" w:rsidRDefault="00B14616">
      <w:pPr>
        <w:pStyle w:val="ConsPlusNormal"/>
        <w:ind w:firstLine="540"/>
        <w:jc w:val="both"/>
      </w:pPr>
      <w:r>
        <w:t xml:space="preserve">83. </w:t>
      </w:r>
      <w:proofErr w:type="gramStart"/>
      <w: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roofErr w:type="gramEnd"/>
    </w:p>
    <w:p w:rsidR="00B14616" w:rsidRDefault="00B14616">
      <w:pPr>
        <w:pStyle w:val="ConsPlusNormal"/>
        <w:ind w:firstLine="540"/>
        <w:jc w:val="both"/>
      </w:pPr>
      <w:r>
        <w:t xml:space="preserve">84. </w:t>
      </w:r>
      <w:proofErr w:type="gramStart"/>
      <w: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t>рентгенотелевизионные</w:t>
      </w:r>
      <w:proofErr w:type="spellEnd"/>
      <w:r>
        <w:t xml:space="preserve"> установки, стационарные и ручные </w:t>
      </w:r>
      <w:proofErr w:type="spellStart"/>
      <w:r>
        <w:t>металлодетекторы</w:t>
      </w:r>
      <w:proofErr w:type="spellEnd"/>
      <w:r>
        <w:t>, устройства</w:t>
      </w:r>
      <w:proofErr w:type="gramEnd"/>
      <w:r>
        <w:t xml:space="preserve">, </w:t>
      </w:r>
      <w:proofErr w:type="gramStart"/>
      <w:r>
        <w:t>обеспечивающие</w:t>
      </w:r>
      <w:proofErr w:type="gramEnd"/>
      <w:r>
        <w:t xml:space="preserve"> обнаружение взрывчатых веществ.</w:t>
      </w:r>
    </w:p>
    <w:p w:rsidR="00B14616" w:rsidRDefault="00B14616">
      <w:pPr>
        <w:pStyle w:val="ConsPlusNormal"/>
        <w:ind w:firstLine="540"/>
        <w:jc w:val="both"/>
      </w:pPr>
      <w:r>
        <w:t xml:space="preserve">85. </w:t>
      </w:r>
      <w:proofErr w:type="gramStart"/>
      <w:r>
        <w:t xml:space="preserve">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w:t>
      </w:r>
      <w:r>
        <w:lastRenderedPageBreak/>
        <w:t>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w:t>
      </w:r>
      <w:proofErr w:type="gramEnd"/>
      <w:r>
        <w:t xml:space="preserve">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B14616" w:rsidRDefault="00B14616">
      <w:pPr>
        <w:pStyle w:val="ConsPlusNormal"/>
        <w:ind w:firstLine="540"/>
        <w:jc w:val="both"/>
      </w:pPr>
      <w: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B14616" w:rsidRDefault="00B14616">
      <w:pPr>
        <w:pStyle w:val="ConsPlusNormal"/>
        <w:ind w:firstLine="540"/>
        <w:jc w:val="both"/>
      </w:pPr>
      <w: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B14616" w:rsidRDefault="00B14616">
      <w:pPr>
        <w:pStyle w:val="ConsPlusNormal"/>
        <w:ind w:firstLine="540"/>
        <w:jc w:val="both"/>
      </w:pPr>
      <w:r>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B14616" w:rsidRDefault="00B14616">
      <w:pPr>
        <w:pStyle w:val="ConsPlusNormal"/>
        <w:ind w:firstLine="540"/>
        <w:jc w:val="both"/>
      </w:pPr>
      <w: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B14616" w:rsidRDefault="00B14616">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B14616" w:rsidRDefault="00B14616">
      <w:pPr>
        <w:pStyle w:val="ConsPlusNormal"/>
        <w:ind w:firstLine="540"/>
        <w:jc w:val="both"/>
      </w:pPr>
      <w:r>
        <w:t xml:space="preserve">соответствующих извлечений из Воздушного </w:t>
      </w:r>
      <w:hyperlink r:id="rId23" w:history="1">
        <w:r>
          <w:rPr>
            <w:color w:val="0000FF"/>
          </w:rPr>
          <w:t>кодекса</w:t>
        </w:r>
      </w:hyperlink>
      <w:r>
        <w:t xml:space="preserve"> Российской Федерации, относящихся к обеспечению транспортной безопасности воздушного транспорта (авиационной безопасности);</w:t>
      </w:r>
    </w:p>
    <w:p w:rsidR="00B14616" w:rsidRDefault="00B14616">
      <w:pPr>
        <w:pStyle w:val="ConsPlusNormal"/>
        <w:ind w:firstLine="540"/>
        <w:jc w:val="both"/>
      </w:pPr>
      <w:r>
        <w:t xml:space="preserve">соответствующих извлечений из статей Уголовного </w:t>
      </w:r>
      <w:hyperlink r:id="rId24" w:history="1">
        <w:r>
          <w:rPr>
            <w:color w:val="0000FF"/>
          </w:rPr>
          <w:t>кодекса</w:t>
        </w:r>
      </w:hyperlink>
      <w:r>
        <w:t xml:space="preserve"> Российской Федерации и </w:t>
      </w:r>
      <w:hyperlink r:id="rId25" w:history="1">
        <w:r>
          <w:rPr>
            <w:color w:val="0000FF"/>
          </w:rPr>
          <w:t>Кодекса</w:t>
        </w:r>
      </w:hyperlink>
      <w:r>
        <w:t xml:space="preserve"> Российской Федерации об административных </w:t>
      </w:r>
      <w:proofErr w:type="gramStart"/>
      <w:r>
        <w:t>правонарушениях</w:t>
      </w:r>
      <w:proofErr w:type="gramEnd"/>
      <w: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B14616" w:rsidRDefault="00B14616">
      <w:pPr>
        <w:pStyle w:val="ConsPlusNormal"/>
        <w:ind w:firstLine="540"/>
        <w:jc w:val="both"/>
      </w:pPr>
      <w:r>
        <w:t xml:space="preserve">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w:t>
      </w:r>
      <w:proofErr w:type="spellStart"/>
      <w:proofErr w:type="gramStart"/>
      <w:r>
        <w:t>массо-габаритных</w:t>
      </w:r>
      <w:proofErr w:type="spellEnd"/>
      <w:proofErr w:type="gramEnd"/>
      <w:r>
        <w:t xml:space="preserve">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B14616" w:rsidRDefault="00B14616">
      <w:pPr>
        <w:pStyle w:val="ConsPlusNormal"/>
        <w:ind w:firstLine="540"/>
        <w:jc w:val="both"/>
      </w:pPr>
      <w: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B14616" w:rsidRDefault="00B14616">
      <w:pPr>
        <w:pStyle w:val="ConsPlusNormal"/>
        <w:ind w:firstLine="540"/>
        <w:jc w:val="both"/>
      </w:pPr>
      <w:r>
        <w:t xml:space="preserve">91. При пересечении объектами досмотра границ перевозочного и технологического секторов зоны транспортной безопасности ТС, в </w:t>
      </w:r>
      <w:proofErr w:type="gramStart"/>
      <w:r>
        <w:t>случаях</w:t>
      </w:r>
      <w:proofErr w:type="gramEnd"/>
      <w: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lastRenderedPageBreak/>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B14616" w:rsidRDefault="00B14616">
      <w:pPr>
        <w:pStyle w:val="ConsPlusNormal"/>
        <w:ind w:firstLine="540"/>
        <w:jc w:val="both"/>
      </w:pPr>
      <w:r>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B14616" w:rsidRDefault="00B14616">
      <w:pPr>
        <w:pStyle w:val="ConsPlusNormal"/>
        <w:ind w:firstLine="540"/>
        <w:jc w:val="both"/>
      </w:pPr>
      <w: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B14616" w:rsidRDefault="00B14616">
      <w:pPr>
        <w:pStyle w:val="ConsPlusNormal"/>
        <w:ind w:firstLine="540"/>
        <w:jc w:val="both"/>
      </w:pPr>
      <w:bookmarkStart w:id="11" w:name="P241"/>
      <w:bookmarkEnd w:id="11"/>
      <w:r>
        <w:t>93.3. Доведение работниками досмотра (в голосовой или аудиовизуальной форме) требования к физическим лицам (объектам досмотра):</w:t>
      </w:r>
    </w:p>
    <w:p w:rsidR="00B14616" w:rsidRDefault="00B14616">
      <w:pPr>
        <w:pStyle w:val="ConsPlusNormal"/>
        <w:ind w:firstLine="540"/>
        <w:jc w:val="both"/>
      </w:pPr>
      <w:proofErr w:type="gramStart"/>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B14616" w:rsidRDefault="00B14616">
      <w:pPr>
        <w:pStyle w:val="ConsPlusNormal"/>
        <w:ind w:firstLine="540"/>
        <w:jc w:val="both"/>
      </w:pPr>
      <w:proofErr w:type="gramStart"/>
      <w: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roofErr w:type="gramEnd"/>
    </w:p>
    <w:p w:rsidR="00B14616" w:rsidRDefault="00B14616">
      <w:pPr>
        <w:pStyle w:val="ConsPlusNormal"/>
        <w:ind w:firstLine="540"/>
        <w:jc w:val="both"/>
      </w:pPr>
      <w:r>
        <w:t xml:space="preserve">поставить досмотровые лотки (корзины) и прочие вещи, находящиеся при физических лицах - объектах досмотра на транспортер </w:t>
      </w:r>
      <w:proofErr w:type="spellStart"/>
      <w:r>
        <w:t>рентгенотелевизионной</w:t>
      </w:r>
      <w:proofErr w:type="spellEnd"/>
      <w:r>
        <w:t xml:space="preserve"> установки;</w:t>
      </w:r>
    </w:p>
    <w:p w:rsidR="00B14616" w:rsidRDefault="00B14616">
      <w:pPr>
        <w:pStyle w:val="ConsPlusNormal"/>
        <w:ind w:firstLine="540"/>
        <w:jc w:val="both"/>
      </w:pPr>
      <w:r>
        <w:t>пройти через рамку стационарного металлоискателя.</w:t>
      </w:r>
    </w:p>
    <w:p w:rsidR="00B14616" w:rsidRDefault="00B14616">
      <w:pPr>
        <w:pStyle w:val="ConsPlusNormal"/>
        <w:ind w:firstLine="540"/>
        <w:jc w:val="both"/>
      </w:pPr>
      <w:r>
        <w:t>93.4. При срабатывании сигнальных устрой</w:t>
      </w:r>
      <w:proofErr w:type="gramStart"/>
      <w:r>
        <w:t>ств ст</w:t>
      </w:r>
      <w:proofErr w:type="gramEnd"/>
      <w:r>
        <w:t>ационарного металлоискателя:</w:t>
      </w:r>
    </w:p>
    <w:p w:rsidR="00B14616" w:rsidRDefault="00B14616">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B14616" w:rsidRDefault="00B14616">
      <w:pPr>
        <w:pStyle w:val="ConsPlusNormal"/>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B14616" w:rsidRDefault="00B14616">
      <w:pPr>
        <w:pStyle w:val="ConsPlusNormal"/>
        <w:ind w:firstLine="540"/>
        <w:jc w:val="both"/>
      </w:pPr>
      <w:r>
        <w:t>при повторном срабатывании сигнальных устрой</w:t>
      </w:r>
      <w:proofErr w:type="gramStart"/>
      <w:r>
        <w:t>ств ст</w:t>
      </w:r>
      <w:proofErr w:type="gramEnd"/>
      <w: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B14616" w:rsidRDefault="00B14616">
      <w:pPr>
        <w:pStyle w:val="ConsPlusNormal"/>
        <w:ind w:firstLine="540"/>
        <w:jc w:val="both"/>
      </w:pPr>
      <w:r>
        <w:t xml:space="preserve">93.5. </w:t>
      </w:r>
      <w:proofErr w:type="gramStart"/>
      <w: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w:t>
      </w:r>
      <w:proofErr w:type="gramEnd"/>
      <w:r>
        <w:t xml:space="preserve"> от посторонних лиц.</w:t>
      </w:r>
    </w:p>
    <w:p w:rsidR="00B14616" w:rsidRDefault="00B14616">
      <w:pPr>
        <w:pStyle w:val="ConsPlusNormal"/>
        <w:ind w:firstLine="540"/>
        <w:jc w:val="both"/>
      </w:pPr>
      <w:r>
        <w:t xml:space="preserve">93.6. Досмотр объектов досмотра неживой природы с помощью </w:t>
      </w:r>
      <w:proofErr w:type="spellStart"/>
      <w:r>
        <w:t>рентгенотелевизионной</w:t>
      </w:r>
      <w:proofErr w:type="spellEnd"/>
      <w:r>
        <w:t xml:space="preserve"> установки проводится в следующем порядке:</w:t>
      </w:r>
    </w:p>
    <w:p w:rsidR="00B14616" w:rsidRDefault="00B14616">
      <w:pPr>
        <w:pStyle w:val="ConsPlusNormal"/>
        <w:ind w:firstLine="540"/>
        <w:jc w:val="both"/>
      </w:pPr>
      <w:r>
        <w:t xml:space="preserve">по теневому изображению на экране монитора </w:t>
      </w:r>
      <w:proofErr w:type="spellStart"/>
      <w:r>
        <w:t>рентгенотелевизионной</w:t>
      </w:r>
      <w:proofErr w:type="spellEnd"/>
      <w:r>
        <w:t xml:space="preserve"> установки работником досмотра определяется содержимое материальных объектов досмотра;</w:t>
      </w:r>
    </w:p>
    <w:p w:rsidR="00B14616" w:rsidRDefault="00B14616">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B14616" w:rsidRDefault="00B14616">
      <w:pPr>
        <w:pStyle w:val="ConsPlusNormal"/>
        <w:ind w:firstLine="540"/>
        <w:jc w:val="both"/>
      </w:pPr>
      <w:proofErr w:type="gramStart"/>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w:t>
      </w:r>
      <w:proofErr w:type="spellStart"/>
      <w:r>
        <w:t>рентгенотелевизионной</w:t>
      </w:r>
      <w:proofErr w:type="spellEnd"/>
      <w: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w:t>
      </w:r>
      <w:proofErr w:type="gramEnd"/>
      <w:r>
        <w:t xml:space="preserve"> помощью устройств, обеспечивающих </w:t>
      </w:r>
      <w:r>
        <w:lastRenderedPageBreak/>
        <w:t>обнаружение взрывчатых веществ;</w:t>
      </w:r>
    </w:p>
    <w:p w:rsidR="00B14616" w:rsidRDefault="00B14616">
      <w:pPr>
        <w:pStyle w:val="ConsPlusNormal"/>
        <w:ind w:firstLine="540"/>
        <w:jc w:val="both"/>
      </w:pPr>
      <w:proofErr w:type="gramStart"/>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w:t>
      </w:r>
      <w:proofErr w:type="gramEnd"/>
      <w:r>
        <w:t xml:space="preserve"> Правилами;</w:t>
      </w:r>
    </w:p>
    <w:p w:rsidR="00B14616" w:rsidRDefault="00B14616">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t>рентгенотелевизионной</w:t>
      </w:r>
      <w:proofErr w:type="spellEnd"/>
      <w:r>
        <w:t xml:space="preserve"> установки;</w:t>
      </w:r>
    </w:p>
    <w:p w:rsidR="00B14616" w:rsidRDefault="00B14616">
      <w:pPr>
        <w:pStyle w:val="ConsPlusNormal"/>
        <w:ind w:firstLine="540"/>
        <w:jc w:val="both"/>
      </w:pPr>
      <w:r>
        <w:t xml:space="preserve">интервалы непрерывного наблюдения работником досмотра за теневым изображением на экране </w:t>
      </w:r>
      <w:proofErr w:type="spellStart"/>
      <w:r>
        <w:t>рентгенотелевизионной</w:t>
      </w:r>
      <w:proofErr w:type="spellEnd"/>
      <w:r>
        <w:t xml:space="preserve"> установки не должны превышать 20 минут, а перерывы между ними - 40 минут.</w:t>
      </w:r>
    </w:p>
    <w:p w:rsidR="00B14616" w:rsidRDefault="00B14616">
      <w:pPr>
        <w:pStyle w:val="ConsPlusNormal"/>
        <w:ind w:firstLine="540"/>
        <w:jc w:val="both"/>
      </w:pPr>
      <w:r>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B14616" w:rsidRDefault="00B14616">
      <w:pPr>
        <w:pStyle w:val="ConsPlusNormal"/>
        <w:ind w:firstLine="540"/>
        <w:jc w:val="both"/>
      </w:pPr>
      <w:bookmarkStart w:id="12" w:name="P259"/>
      <w:bookmarkEnd w:id="12"/>
      <w:r>
        <w:t xml:space="preserve">93.8. Досмотр музыкальных инструментов, проводится отдельно от их чехлов (футляров),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B14616" w:rsidRDefault="00B14616">
      <w:pPr>
        <w:pStyle w:val="ConsPlusNormal"/>
        <w:ind w:firstLine="540"/>
        <w:jc w:val="both"/>
      </w:pPr>
      <w: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w:t>
      </w:r>
      <w:proofErr w:type="gramStart"/>
      <w:r>
        <w:t>,</w:t>
      </w:r>
      <w:proofErr w:type="gramEnd"/>
      <w:r>
        <w:t xml:space="preserve">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B14616" w:rsidRDefault="00B14616">
      <w:pPr>
        <w:pStyle w:val="ConsPlusNormal"/>
        <w:ind w:firstLine="540"/>
        <w:jc w:val="both"/>
      </w:pPr>
      <w: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B14616" w:rsidRDefault="00B14616">
      <w:pPr>
        <w:pStyle w:val="ConsPlusNormal"/>
        <w:ind w:firstLine="540"/>
        <w:jc w:val="both"/>
      </w:pPr>
      <w:r>
        <w:t xml:space="preserve">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w:t>
      </w:r>
      <w:proofErr w:type="gramStart"/>
      <w:r>
        <w:t>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roofErr w:type="gramEnd"/>
    </w:p>
    <w:p w:rsidR="00B14616" w:rsidRDefault="00B14616">
      <w:pPr>
        <w:pStyle w:val="ConsPlusNormal"/>
        <w:ind w:firstLine="540"/>
        <w:jc w:val="both"/>
      </w:pPr>
      <w:r>
        <w:t xml:space="preserve">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w:anchor="P241" w:history="1">
        <w:r>
          <w:rPr>
            <w:color w:val="0000FF"/>
          </w:rPr>
          <w:t>подпунктах 93.3</w:t>
        </w:r>
      </w:hyperlink>
      <w:r>
        <w:t xml:space="preserve"> - </w:t>
      </w:r>
      <w:hyperlink w:anchor="P259" w:history="1">
        <w:r>
          <w:rPr>
            <w:color w:val="0000FF"/>
          </w:rPr>
          <w:t>93.8</w:t>
        </w:r>
      </w:hyperlink>
      <w:r>
        <w:t xml:space="preserve"> настоящих Правил.</w:t>
      </w:r>
    </w:p>
    <w:p w:rsidR="00B14616" w:rsidRDefault="00B14616">
      <w:pPr>
        <w:pStyle w:val="ConsPlusNormal"/>
        <w:ind w:firstLine="540"/>
        <w:jc w:val="both"/>
      </w:pPr>
      <w:r>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B14616" w:rsidRDefault="00B14616">
      <w:pPr>
        <w:pStyle w:val="ConsPlusNormal"/>
        <w:ind w:firstLine="540"/>
        <w:jc w:val="both"/>
      </w:pPr>
      <w:r>
        <w:t xml:space="preserve">96. </w:t>
      </w:r>
      <w:proofErr w:type="gramStart"/>
      <w:r>
        <w:t xml:space="preserve">В случаях, когда на ОТИ проводится досмотр транзитных и </w:t>
      </w:r>
      <w:proofErr w:type="spellStart"/>
      <w:r>
        <w:t>трансферных</w:t>
      </w:r>
      <w:proofErr w:type="spellEnd"/>
      <w:r>
        <w:t xml:space="preserve"> пассажиров, в том числе вещей, находящихся при них и их багажа, то такой досмотр проводится на КПП, постах </w:t>
      </w:r>
      <w:r>
        <w:lastRenderedPageBreak/>
        <w:t>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roofErr w:type="gramEnd"/>
    </w:p>
    <w:p w:rsidR="00B14616" w:rsidRDefault="00B14616">
      <w:pPr>
        <w:pStyle w:val="ConsPlusNormal"/>
        <w:ind w:firstLine="540"/>
        <w:jc w:val="both"/>
      </w:pPr>
      <w:r>
        <w:t xml:space="preserve">97. Багаж </w:t>
      </w:r>
      <w:proofErr w:type="spellStart"/>
      <w:r>
        <w:t>трансферных</w:t>
      </w:r>
      <w:proofErr w:type="spellEnd"/>
      <w:r>
        <w:t xml:space="preserve">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B14616" w:rsidRDefault="00B14616">
      <w:pPr>
        <w:pStyle w:val="ConsPlusNormal"/>
        <w:ind w:firstLine="540"/>
        <w:jc w:val="both"/>
      </w:pPr>
      <w:r>
        <w:t xml:space="preserve">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t xml:space="preserve">99. </w:t>
      </w:r>
      <w:proofErr w:type="gramStart"/>
      <w:r>
        <w:t>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w:t>
      </w:r>
      <w:proofErr w:type="gramEnd"/>
      <w:r>
        <w:t xml:space="preserve">, </w:t>
      </w:r>
      <w:proofErr w:type="gramStart"/>
      <w:r>
        <w:t>дополнительного досмотра, повторного досмотра, запрещенных к перевозке опасных грузов, предметов или веществ (</w:t>
      </w:r>
      <w:hyperlink w:anchor="P1437" w:history="1">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1492" w:history="1">
        <w:r>
          <w:rPr>
            <w:color w:val="0000FF"/>
          </w:rPr>
          <w:t>приложение N 13</w:t>
        </w:r>
      </w:hyperlink>
      <w:r>
        <w:t xml:space="preserve"> к настоящим Правилам) и передаются на хранение в помещение для временного хранения изъятых у пассажиров при</w:t>
      </w:r>
      <w:proofErr w:type="gramEnd"/>
      <w:r>
        <w:t xml:space="preserve"> </w:t>
      </w:r>
      <w:proofErr w:type="gramStart"/>
      <w:r>
        <w:t>досмотрах</w:t>
      </w:r>
      <w:proofErr w:type="gramEnd"/>
      <w:r>
        <w:t>, запрещенных к перевозке на воздушном судне предметов и веществ в соответствии с законодательством Российской Федерации.</w:t>
      </w:r>
    </w:p>
    <w:p w:rsidR="00B14616" w:rsidRDefault="00B14616">
      <w:pPr>
        <w:pStyle w:val="ConsPlusNormal"/>
        <w:ind w:firstLine="540"/>
        <w:jc w:val="both"/>
      </w:pPr>
      <w: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B14616" w:rsidRDefault="00B14616">
      <w:pPr>
        <w:pStyle w:val="ConsPlusNormal"/>
        <w:ind w:firstLine="540"/>
        <w:jc w:val="both"/>
      </w:pPr>
      <w:r>
        <w:t xml:space="preserve">101. В целях исключения задержки рейсов </w:t>
      </w:r>
      <w:proofErr w:type="gramStart"/>
      <w:r>
        <w:t>начало</w:t>
      </w:r>
      <w:proofErr w:type="gramEnd"/>
      <w:r>
        <w:t xml:space="preserve"> и окончание досмотра определяется технологическим графиком.</w:t>
      </w:r>
    </w:p>
    <w:p w:rsidR="00B14616" w:rsidRDefault="00B14616">
      <w:pPr>
        <w:pStyle w:val="ConsPlusNormal"/>
        <w:ind w:firstLine="540"/>
        <w:jc w:val="both"/>
      </w:pPr>
      <w:r>
        <w:t xml:space="preserve">102. При задержке отправления пассажира, связанной с проведением досмотра, за исключением случаев нарушения пассажирами </w:t>
      </w:r>
      <w:hyperlink r:id="rId26" w:history="1">
        <w:r>
          <w:rPr>
            <w:color w:val="0000FF"/>
          </w:rPr>
          <w:t>Требований</w:t>
        </w:r>
      </w:hyperlink>
      <w:r>
        <w:t xml:space="preserve">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B14616" w:rsidRDefault="00B14616">
      <w:pPr>
        <w:pStyle w:val="ConsPlusNormal"/>
        <w:ind w:firstLine="540"/>
        <w:jc w:val="both"/>
      </w:pPr>
      <w:r>
        <w:t>103. Не допускается упрощение процедур досмотра, дополнительного досмотра и повторного досмотра.</w:t>
      </w:r>
    </w:p>
    <w:p w:rsidR="00B14616" w:rsidRDefault="00B14616">
      <w:pPr>
        <w:pStyle w:val="ConsPlusNormal"/>
        <w:ind w:firstLine="540"/>
        <w:jc w:val="both"/>
      </w:pPr>
      <w: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B14616" w:rsidRDefault="00B14616">
      <w:pPr>
        <w:pStyle w:val="ConsPlusNormal"/>
        <w:ind w:firstLine="540"/>
        <w:jc w:val="both"/>
      </w:pPr>
      <w:r>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w:t>
      </w:r>
      <w:proofErr w:type="spellStart"/>
      <w:r>
        <w:t>рентгенотелевизионных</w:t>
      </w:r>
      <w:proofErr w:type="spellEnd"/>
      <w:r>
        <w:t xml:space="preserve"> установок, а также с помощью устройств, обеспечивающих обнаружение взрывчатых веществ и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B14616" w:rsidRDefault="00B14616">
      <w:pPr>
        <w:pStyle w:val="ConsPlusNormal"/>
        <w:ind w:firstLine="540"/>
        <w:jc w:val="both"/>
      </w:pPr>
      <w:r>
        <w:t>104.3. Запись о результатах досмотра вносится в журнал учета досмотренных грузов, почты и бортовых запасов воздушного судна (</w:t>
      </w:r>
      <w:hyperlink w:anchor="P1249" w:history="1">
        <w:r>
          <w:rPr>
            <w:color w:val="0000FF"/>
          </w:rPr>
          <w:t>приложение N 9</w:t>
        </w:r>
      </w:hyperlink>
      <w:r>
        <w:t xml:space="preserve"> к настоящим Правилам).</w:t>
      </w:r>
    </w:p>
    <w:p w:rsidR="00B14616" w:rsidRDefault="00B14616">
      <w:pPr>
        <w:pStyle w:val="ConsPlusNormal"/>
        <w:ind w:firstLine="540"/>
        <w:jc w:val="both"/>
      </w:pPr>
      <w:r>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w:t>
      </w:r>
      <w:r>
        <w:lastRenderedPageBreak/>
        <w:t xml:space="preserve">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B14616" w:rsidRDefault="00B14616">
      <w:pPr>
        <w:pStyle w:val="ConsPlusNormal"/>
        <w:ind w:firstLine="540"/>
        <w:jc w:val="both"/>
      </w:pPr>
      <w: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в порядке, предусмотренном планами обеспечения транспортной безопасности ОТИ или ТС.</w:t>
      </w:r>
    </w:p>
    <w:p w:rsidR="00B14616" w:rsidRDefault="00B14616">
      <w:pPr>
        <w:pStyle w:val="ConsPlusNormal"/>
        <w:ind w:firstLine="540"/>
        <w:jc w:val="both"/>
      </w:pPr>
      <w:r>
        <w:t xml:space="preserve">107. При выявлении повреждений пломбировки (маркировки), предусмотренной </w:t>
      </w:r>
      <w:hyperlink w:anchor="P83" w:history="1">
        <w:r>
          <w:rPr>
            <w:color w:val="0000FF"/>
          </w:rPr>
          <w:t>пунктом 26</w:t>
        </w:r>
      </w:hyperlink>
      <w:r>
        <w:t xml:space="preserve">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B14616" w:rsidRDefault="00B14616">
      <w:pPr>
        <w:pStyle w:val="ConsPlusNormal"/>
        <w:ind w:firstLine="540"/>
        <w:jc w:val="both"/>
      </w:pPr>
      <w:r>
        <w:t xml:space="preserve">108. </w:t>
      </w:r>
      <w:proofErr w:type="gramStart"/>
      <w:r>
        <w:t>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 Правилам), изъятые</w:t>
      </w:r>
      <w:proofErr w:type="gramEnd"/>
      <w:r>
        <w:t xml:space="preserve"> предметы и вещества и (или) почтовые или грузовые отправления с копией акта передаются грузоотправителю, представителю почтового оператора.</w:t>
      </w:r>
    </w:p>
    <w:p w:rsidR="00B14616" w:rsidRDefault="00B14616">
      <w:pPr>
        <w:pStyle w:val="ConsPlusNormal"/>
        <w:ind w:firstLine="540"/>
        <w:jc w:val="both"/>
      </w:pPr>
      <w:r>
        <w:t xml:space="preserve">109. </w:t>
      </w:r>
      <w:proofErr w:type="gramStart"/>
      <w:r>
        <w:t xml:space="preserve">В случаях, когда на ОТИ проводится досмотр транзитных и </w:t>
      </w:r>
      <w:proofErr w:type="spellStart"/>
      <w:r>
        <w:t>трансферных</w:t>
      </w:r>
      <w:proofErr w:type="spellEnd"/>
      <w:r>
        <w:t xml:space="preserve">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roofErr w:type="gramEnd"/>
    </w:p>
    <w:p w:rsidR="00B14616" w:rsidRDefault="00B14616">
      <w:pPr>
        <w:pStyle w:val="ConsPlusNormal"/>
        <w:ind w:firstLine="540"/>
        <w:jc w:val="both"/>
      </w:pPr>
      <w:r>
        <w:t xml:space="preserve">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w:t>
      </w:r>
      <w:proofErr w:type="spellStart"/>
      <w:r>
        <w:t>рентгенотелевизионной</w:t>
      </w:r>
      <w:proofErr w:type="spellEnd"/>
      <w:r>
        <w:t xml:space="preserve"> установки проводится в следующем порядке:</w:t>
      </w:r>
    </w:p>
    <w:p w:rsidR="00B14616" w:rsidRDefault="00B14616">
      <w:pPr>
        <w:pStyle w:val="ConsPlusNormal"/>
        <w:ind w:firstLine="540"/>
        <w:jc w:val="both"/>
      </w:pPr>
      <w:r>
        <w:t xml:space="preserve">по теневому изображению на экране монитора </w:t>
      </w:r>
      <w:proofErr w:type="spellStart"/>
      <w:r>
        <w:t>рентгенотелевизионной</w:t>
      </w:r>
      <w:proofErr w:type="spellEnd"/>
      <w:r>
        <w:t xml:space="preserve"> установки работником досмотра определяется содержимое материальных объектов досмотра;</w:t>
      </w:r>
    </w:p>
    <w:p w:rsidR="00B14616" w:rsidRDefault="00B14616">
      <w:pPr>
        <w:pStyle w:val="ConsPlusNormal"/>
        <w:ind w:firstLine="540"/>
        <w:jc w:val="both"/>
      </w:pPr>
      <w:proofErr w:type="gramStart"/>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xml:space="preserve">, работник досмотра проводит досмотр в дополнительных проекциях и (или) </w:t>
      </w:r>
      <w:proofErr w:type="spellStart"/>
      <w:r>
        <w:t>раскомплектованных</w:t>
      </w:r>
      <w:proofErr w:type="spellEnd"/>
      <w:r>
        <w:t xml:space="preserve">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roofErr w:type="gramEnd"/>
    </w:p>
    <w:p w:rsidR="00B14616" w:rsidRDefault="00B14616">
      <w:pPr>
        <w:pStyle w:val="ConsPlusNormal"/>
        <w:ind w:firstLine="540"/>
        <w:jc w:val="both"/>
      </w:pPr>
      <w:proofErr w:type="gramStart"/>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w:t>
      </w:r>
      <w:proofErr w:type="spellStart"/>
      <w:r>
        <w:t>рентгенотелевизионной</w:t>
      </w:r>
      <w:proofErr w:type="spellEnd"/>
      <w: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w:t>
      </w:r>
      <w:proofErr w:type="gramEnd"/>
      <w:r>
        <w:t xml:space="preserve"> помощью устройств, обеспечивающих обнаружение взрывчатых веществ;</w:t>
      </w:r>
    </w:p>
    <w:p w:rsidR="00B14616" w:rsidRDefault="00B14616">
      <w:pPr>
        <w:pStyle w:val="ConsPlusNormal"/>
        <w:ind w:firstLine="540"/>
        <w:jc w:val="both"/>
      </w:pPr>
      <w:proofErr w:type="gramStart"/>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w:t>
      </w:r>
      <w:proofErr w:type="gramEnd"/>
      <w:r>
        <w:t xml:space="preserve"> Правилами;</w:t>
      </w:r>
    </w:p>
    <w:p w:rsidR="00B14616" w:rsidRDefault="00B14616">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t>рентгенотелевизионной</w:t>
      </w:r>
      <w:proofErr w:type="spellEnd"/>
      <w:r>
        <w:t xml:space="preserve"> установки;</w:t>
      </w:r>
    </w:p>
    <w:p w:rsidR="00B14616" w:rsidRDefault="00B14616">
      <w:pPr>
        <w:pStyle w:val="ConsPlusNormal"/>
        <w:ind w:firstLine="540"/>
        <w:jc w:val="both"/>
      </w:pPr>
      <w:r>
        <w:t xml:space="preserve">интервалы непрерывного наблюдения работником досмотра за теневым изображением на экране </w:t>
      </w:r>
      <w:proofErr w:type="spellStart"/>
      <w:r>
        <w:t>рентгенотелевизионной</w:t>
      </w:r>
      <w:proofErr w:type="spellEnd"/>
      <w:r>
        <w:t xml:space="preserve"> установки не должны превышать 20 минут, а перерывы между </w:t>
      </w:r>
      <w:r>
        <w:lastRenderedPageBreak/>
        <w:t>ними - 40 минут.</w:t>
      </w:r>
    </w:p>
    <w:p w:rsidR="00B14616" w:rsidRDefault="00B14616">
      <w:pPr>
        <w:pStyle w:val="ConsPlusNormal"/>
        <w:ind w:firstLine="540"/>
        <w:jc w:val="both"/>
      </w:pPr>
      <w:r>
        <w:t>111. В ходе досмотра ТС воздушного транспорта, осуществляются следующие мероприятия:</w:t>
      </w:r>
    </w:p>
    <w:p w:rsidR="00B14616" w:rsidRDefault="00B14616">
      <w:pPr>
        <w:pStyle w:val="ConsPlusNormal"/>
        <w:ind w:firstLine="540"/>
        <w:jc w:val="both"/>
      </w:pPr>
      <w: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B14616" w:rsidRDefault="00B14616">
      <w:pPr>
        <w:pStyle w:val="ConsPlusNormal"/>
        <w:ind w:firstLine="540"/>
        <w:jc w:val="both"/>
      </w:pPr>
      <w: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B14616" w:rsidRDefault="00B14616">
      <w:pPr>
        <w:pStyle w:val="ConsPlusNormal"/>
        <w:ind w:firstLine="540"/>
        <w:jc w:val="both"/>
      </w:pPr>
      <w: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B14616" w:rsidRDefault="00B14616">
      <w:pPr>
        <w:pStyle w:val="ConsPlusNormal"/>
        <w:ind w:firstLine="540"/>
        <w:jc w:val="both"/>
      </w:pPr>
      <w:r>
        <w:t>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инженерно-технического персонала и члены летных экипажей.</w:t>
      </w:r>
    </w:p>
    <w:p w:rsidR="00B14616" w:rsidRDefault="00B14616">
      <w:pPr>
        <w:pStyle w:val="ConsPlusNormal"/>
        <w:ind w:firstLine="540"/>
        <w:jc w:val="both"/>
      </w:pPr>
      <w:r>
        <w:t xml:space="preserve">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w:anchor="P81" w:history="1">
        <w:r>
          <w:rPr>
            <w:color w:val="0000FF"/>
          </w:rPr>
          <w:t>пунктами 24</w:t>
        </w:r>
      </w:hyperlink>
      <w:r>
        <w:t xml:space="preserve"> и </w:t>
      </w:r>
      <w:hyperlink w:anchor="P83" w:history="1">
        <w:r>
          <w:rPr>
            <w:color w:val="0000FF"/>
          </w:rPr>
          <w:t>26</w:t>
        </w:r>
      </w:hyperlink>
      <w:r>
        <w:t xml:space="preserve"> настоящих Правил.</w:t>
      </w:r>
    </w:p>
    <w:p w:rsidR="00B14616" w:rsidRDefault="00B14616">
      <w:pPr>
        <w:pStyle w:val="ConsPlusNormal"/>
        <w:ind w:firstLine="540"/>
        <w:jc w:val="both"/>
      </w:pPr>
      <w: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B14616" w:rsidRDefault="00B14616">
      <w:pPr>
        <w:pStyle w:val="ConsPlusNormal"/>
        <w:ind w:firstLine="540"/>
        <w:jc w:val="both"/>
      </w:pPr>
      <w:r>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w:anchor="P1359" w:history="1">
        <w:r>
          <w:rPr>
            <w:color w:val="0000FF"/>
          </w:rPr>
          <w:t>приложение N 11</w:t>
        </w:r>
      </w:hyperlink>
      <w:r>
        <w:t xml:space="preserve"> к настоящим Правилам).</w:t>
      </w:r>
    </w:p>
    <w:p w:rsidR="00B14616" w:rsidRDefault="00B14616">
      <w:pPr>
        <w:pStyle w:val="ConsPlusNormal"/>
        <w:ind w:firstLine="540"/>
        <w:jc w:val="both"/>
      </w:pPr>
      <w:r>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B14616" w:rsidRDefault="00B14616">
      <w:pPr>
        <w:pStyle w:val="ConsPlusNormal"/>
        <w:ind w:firstLine="540"/>
        <w:jc w:val="both"/>
      </w:pPr>
      <w: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rsidR="00B14616" w:rsidRDefault="00B14616">
      <w:pPr>
        <w:pStyle w:val="ConsPlusNormal"/>
        <w:ind w:firstLine="540"/>
        <w:jc w:val="both"/>
      </w:pPr>
      <w:r>
        <w:t xml:space="preserve">111.10. </w:t>
      </w:r>
      <w:proofErr w:type="gramStart"/>
      <w:r>
        <w:t xml:space="preserve">При обнаружении в ходе досмотра, дополнительного досмотра, повторного досмотра ТС воздушного транспорта предметов и веществ, включенных в </w:t>
      </w:r>
      <w:hyperlink w:anchor="P498"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w:t>
      </w:r>
      <w:proofErr w:type="gramEnd"/>
      <w:r>
        <w:t xml:space="preserve"> радиоактивных веществ, а также предпринимают иные действия, предусмотренные настоящими Правилами.</w:t>
      </w:r>
    </w:p>
    <w:p w:rsidR="00B14616" w:rsidRDefault="00B14616">
      <w:pPr>
        <w:pStyle w:val="ConsPlusNormal"/>
        <w:ind w:firstLine="540"/>
        <w:jc w:val="both"/>
      </w:pPr>
      <w:r>
        <w:t xml:space="preserve">111.11. </w:t>
      </w:r>
      <w:proofErr w:type="gramStart"/>
      <w:r>
        <w:t xml:space="preserve">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27"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w:t>
      </w:r>
      <w:proofErr w:type="gramEnd"/>
      <w:r>
        <w:t xml:space="preserve"> транспортной безопасности, а также предпринимают иные действия, предусмотренные настоящими Правилами.</w:t>
      </w:r>
    </w:p>
    <w:p w:rsidR="00B14616" w:rsidRDefault="00B14616">
      <w:pPr>
        <w:pStyle w:val="ConsPlusNormal"/>
        <w:jc w:val="both"/>
      </w:pPr>
    </w:p>
    <w:p w:rsidR="00B14616" w:rsidRDefault="00B14616">
      <w:pPr>
        <w:pStyle w:val="ConsPlusNormal"/>
        <w:jc w:val="center"/>
      </w:pPr>
      <w:bookmarkStart w:id="13" w:name="P302"/>
      <w:bookmarkEnd w:id="13"/>
      <w:r>
        <w:t>VII. Особенности досмотра,</w:t>
      </w:r>
    </w:p>
    <w:p w:rsidR="00B14616" w:rsidRDefault="00B14616">
      <w:pPr>
        <w:pStyle w:val="ConsPlusNormal"/>
        <w:jc w:val="center"/>
      </w:pPr>
      <w:r>
        <w:t>дополнительного досмотра, повторного досмотра,</w:t>
      </w:r>
    </w:p>
    <w:p w:rsidR="00B14616" w:rsidRDefault="00B14616">
      <w:pPr>
        <w:pStyle w:val="ConsPlusNormal"/>
        <w:jc w:val="center"/>
      </w:pPr>
      <w:r>
        <w:lastRenderedPageBreak/>
        <w:t xml:space="preserve">наблюдения и (или) собеседования на объектах </w:t>
      </w:r>
      <w:proofErr w:type="gramStart"/>
      <w:r>
        <w:t>транспортной</w:t>
      </w:r>
      <w:proofErr w:type="gramEnd"/>
    </w:p>
    <w:p w:rsidR="00B14616" w:rsidRDefault="00B14616">
      <w:pPr>
        <w:pStyle w:val="ConsPlusNormal"/>
        <w:jc w:val="center"/>
      </w:pPr>
      <w:r>
        <w:t xml:space="preserve">инфраструктуры (ОТИ) и транспортных </w:t>
      </w:r>
      <w:proofErr w:type="gramStart"/>
      <w:r>
        <w:t>средствах</w:t>
      </w:r>
      <w:proofErr w:type="gramEnd"/>
      <w:r>
        <w:t xml:space="preserve"> (ТС)</w:t>
      </w:r>
    </w:p>
    <w:p w:rsidR="00B14616" w:rsidRDefault="00B14616">
      <w:pPr>
        <w:pStyle w:val="ConsPlusNormal"/>
        <w:jc w:val="center"/>
      </w:pPr>
      <w:r>
        <w:t xml:space="preserve">железнодорожного транспорта и объектах </w:t>
      </w:r>
      <w:proofErr w:type="gramStart"/>
      <w:r>
        <w:t>транспортной</w:t>
      </w:r>
      <w:proofErr w:type="gramEnd"/>
    </w:p>
    <w:p w:rsidR="00B14616" w:rsidRDefault="00B14616">
      <w:pPr>
        <w:pStyle w:val="ConsPlusNormal"/>
        <w:jc w:val="center"/>
      </w:pPr>
      <w:r>
        <w:t>инфраструктуры метрополитенов &lt;1&gt;</w:t>
      </w:r>
    </w:p>
    <w:p w:rsidR="00B14616" w:rsidRDefault="00B14616">
      <w:pPr>
        <w:pStyle w:val="ConsPlusNormal"/>
        <w:jc w:val="both"/>
      </w:pPr>
    </w:p>
    <w:p w:rsidR="00B14616" w:rsidRDefault="00B14616">
      <w:pPr>
        <w:pStyle w:val="ConsPlusNormal"/>
        <w:ind w:firstLine="540"/>
        <w:jc w:val="both"/>
      </w:pPr>
      <w:r>
        <w:t>--------------------------------</w:t>
      </w:r>
    </w:p>
    <w:p w:rsidR="00B14616" w:rsidRDefault="00B14616">
      <w:pPr>
        <w:pStyle w:val="ConsPlusNormal"/>
        <w:ind w:firstLine="540"/>
        <w:jc w:val="both"/>
      </w:pPr>
      <w:r>
        <w:t>&lt;1</w:t>
      </w:r>
      <w:proofErr w:type="gramStart"/>
      <w:r>
        <w:t>&gt; З</w:t>
      </w:r>
      <w:proofErr w:type="gramEnd"/>
      <w:r>
        <w:t xml:space="preserve">десь и далее в данной </w:t>
      </w:r>
      <w:hyperlink w:anchor="P302" w:history="1">
        <w:r>
          <w:rPr>
            <w:color w:val="0000FF"/>
          </w:rPr>
          <w:t>главе VII</w:t>
        </w:r>
      </w:hyperlink>
      <w:r>
        <w:t xml:space="preserve"> Правил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B14616" w:rsidRDefault="00B14616">
      <w:pPr>
        <w:pStyle w:val="ConsPlusNormal"/>
        <w:jc w:val="both"/>
      </w:pPr>
    </w:p>
    <w:p w:rsidR="00B14616" w:rsidRDefault="00B14616">
      <w:pPr>
        <w:pStyle w:val="ConsPlusNormal"/>
        <w:ind w:firstLine="540"/>
        <w:jc w:val="both"/>
      </w:pPr>
      <w:bookmarkStart w:id="14" w:name="P312"/>
      <w:bookmarkEnd w:id="14"/>
      <w: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B14616" w:rsidRDefault="00B14616">
      <w:pPr>
        <w:pStyle w:val="ConsPlusNormal"/>
        <w:ind w:firstLine="540"/>
        <w:jc w:val="both"/>
      </w:pPr>
      <w:bookmarkStart w:id="15" w:name="P313"/>
      <w:bookmarkEnd w:id="15"/>
      <w:r>
        <w:t xml:space="preserve">113. </w:t>
      </w:r>
      <w:proofErr w:type="gramStart"/>
      <w:r>
        <w:t>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roofErr w:type="gramEnd"/>
    </w:p>
    <w:p w:rsidR="00B14616" w:rsidRDefault="00B14616">
      <w:pPr>
        <w:pStyle w:val="ConsPlusNormal"/>
        <w:ind w:firstLine="540"/>
        <w:jc w:val="both"/>
      </w:pPr>
      <w:r>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w:t>
      </w:r>
      <w:proofErr w:type="spellStart"/>
      <w:r>
        <w:t>необщего</w:t>
      </w:r>
      <w:proofErr w:type="spellEnd"/>
      <w:r>
        <w:t xml:space="preserve"> пользования требования </w:t>
      </w:r>
      <w:hyperlink w:anchor="P312" w:history="1">
        <w:r>
          <w:rPr>
            <w:color w:val="0000FF"/>
          </w:rPr>
          <w:t>пунктов 112</w:t>
        </w:r>
      </w:hyperlink>
      <w:r>
        <w:t xml:space="preserve"> и </w:t>
      </w:r>
      <w:hyperlink w:anchor="P313" w:history="1">
        <w:r>
          <w:rPr>
            <w:color w:val="0000FF"/>
          </w:rPr>
          <w:t>113</w:t>
        </w:r>
      </w:hyperlink>
      <w:r>
        <w:t xml:space="preserve"> настоящих Правил являются рекомендательными.</w:t>
      </w:r>
    </w:p>
    <w:p w:rsidR="00B14616" w:rsidRDefault="00B14616">
      <w:pPr>
        <w:pStyle w:val="ConsPlusNormal"/>
        <w:ind w:firstLine="540"/>
        <w:jc w:val="both"/>
      </w:pPr>
      <w:r>
        <w:t xml:space="preserve">115. </w:t>
      </w:r>
      <w:proofErr w:type="gramStart"/>
      <w:r>
        <w:t>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w:t>
      </w:r>
      <w:proofErr w:type="gramEnd"/>
      <w:r>
        <w:t>, а также разрешений на предметы и вещества, которые запрещены или ограничены для оборота на территории Российской Федерации.</w:t>
      </w:r>
    </w:p>
    <w:p w:rsidR="00B14616" w:rsidRDefault="00B14616">
      <w:pPr>
        <w:pStyle w:val="ConsPlusNormal"/>
        <w:ind w:firstLine="540"/>
        <w:jc w:val="both"/>
      </w:pPr>
      <w: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B14616" w:rsidRDefault="00B14616">
      <w:pPr>
        <w:pStyle w:val="ConsPlusNormal"/>
        <w:ind w:firstLine="540"/>
        <w:jc w:val="both"/>
      </w:pPr>
      <w:r>
        <w:t xml:space="preserve">117. </w:t>
      </w:r>
      <w:proofErr w:type="gramStart"/>
      <w: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roofErr w:type="gramEnd"/>
    </w:p>
    <w:p w:rsidR="00B14616" w:rsidRDefault="00B14616">
      <w:pPr>
        <w:pStyle w:val="ConsPlusNormal"/>
        <w:ind w:firstLine="540"/>
        <w:jc w:val="both"/>
      </w:pPr>
      <w:r>
        <w:t xml:space="preserve">118. </w:t>
      </w:r>
      <w:proofErr w:type="gramStart"/>
      <w:r>
        <w:t xml:space="preserve">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w:t>
      </w:r>
      <w:proofErr w:type="spellStart"/>
      <w:r>
        <w:t>рентгенотелевизионные</w:t>
      </w:r>
      <w:proofErr w:type="spellEnd"/>
      <w:proofErr w:type="gramEnd"/>
      <w:r>
        <w:t xml:space="preserve"> установки, стационарные и ручные </w:t>
      </w:r>
      <w:proofErr w:type="spellStart"/>
      <w:r>
        <w:t>металлодетекторы</w:t>
      </w:r>
      <w:proofErr w:type="spellEnd"/>
      <w:r>
        <w:t xml:space="preserve">,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w:t>
      </w:r>
      <w:proofErr w:type="spellStart"/>
      <w:r>
        <w:t>рентгенотелевизионных</w:t>
      </w:r>
      <w:proofErr w:type="spellEnd"/>
      <w:r>
        <w:t xml:space="preserve"> установок и стационарных </w:t>
      </w:r>
      <w:proofErr w:type="spellStart"/>
      <w:r>
        <w:t>металлодетекторов</w:t>
      </w:r>
      <w:proofErr w:type="spellEnd"/>
      <w:r>
        <w:t xml:space="preserve"> является рекомендательным. Досмотр, дополнительный досмотр, повторный досмотр на КПП </w:t>
      </w:r>
      <w:r>
        <w:lastRenderedPageBreak/>
        <w:t xml:space="preserve">таких ОТИ проводится способами, указанными в </w:t>
      </w:r>
      <w:hyperlink w:anchor="P128" w:history="1">
        <w:r>
          <w:rPr>
            <w:color w:val="0000FF"/>
          </w:rPr>
          <w:t>пункте 57</w:t>
        </w:r>
      </w:hyperlink>
      <w:r>
        <w:t xml:space="preserve"> настоящих Правил, а также с применением ручных </w:t>
      </w:r>
      <w:proofErr w:type="spellStart"/>
      <w:r>
        <w:t>металлодетекторов</w:t>
      </w:r>
      <w:proofErr w:type="spellEnd"/>
      <w:r>
        <w:t xml:space="preserve"> и устройств, обеспечивающих обнаружение взрывчатых веществ.</w:t>
      </w:r>
    </w:p>
    <w:p w:rsidR="00B14616" w:rsidRDefault="00B14616">
      <w:pPr>
        <w:pStyle w:val="ConsPlusNormal"/>
        <w:ind w:firstLine="540"/>
        <w:jc w:val="both"/>
      </w:pPr>
      <w:r>
        <w:t xml:space="preserve">119. Досмотр, дополнительный досмотр, повторный досмотр на постах ОТИ и ТС проводится способами, указанными в </w:t>
      </w:r>
      <w:hyperlink w:anchor="P128" w:history="1">
        <w:r>
          <w:rPr>
            <w:color w:val="0000FF"/>
          </w:rPr>
          <w:t>пункте 57</w:t>
        </w:r>
      </w:hyperlink>
      <w:r>
        <w:t xml:space="preserve"> настоящих Правил, а также с применением ручных </w:t>
      </w:r>
      <w:proofErr w:type="spellStart"/>
      <w:r>
        <w:t>металлодетекторов</w:t>
      </w:r>
      <w:proofErr w:type="spellEnd"/>
      <w:r>
        <w:t xml:space="preserve">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w:t>
      </w:r>
      <w:proofErr w:type="gramStart"/>
      <w:r>
        <w:t>случаев</w:t>
      </w:r>
      <w:proofErr w:type="gramEnd"/>
      <w:r>
        <w:t xml:space="preserve">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B14616" w:rsidRDefault="00B14616">
      <w:pPr>
        <w:pStyle w:val="ConsPlusNormal"/>
        <w:ind w:firstLine="540"/>
        <w:jc w:val="both"/>
      </w:pPr>
      <w: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B14616" w:rsidRDefault="00B14616">
      <w:pPr>
        <w:pStyle w:val="ConsPlusNormal"/>
        <w:ind w:firstLine="540"/>
        <w:jc w:val="both"/>
      </w:pPr>
      <w: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B14616" w:rsidRDefault="00B14616">
      <w:pPr>
        <w:pStyle w:val="ConsPlusNormal"/>
        <w:ind w:firstLine="540"/>
        <w:jc w:val="both"/>
      </w:pPr>
      <w: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B14616" w:rsidRDefault="00B14616">
      <w:pPr>
        <w:pStyle w:val="ConsPlusNormal"/>
        <w:ind w:firstLine="540"/>
        <w:jc w:val="both"/>
      </w:pPr>
      <w:r>
        <w:t>123. Перед КПП, постами, в местах оформления багажа и продажи билетов, размещается информация по транспортной безопасности, с указанием:</w:t>
      </w:r>
    </w:p>
    <w:p w:rsidR="00B14616" w:rsidRDefault="00B14616">
      <w:pPr>
        <w:pStyle w:val="ConsPlusNormal"/>
        <w:ind w:firstLine="540"/>
        <w:jc w:val="both"/>
      </w:pPr>
      <w:r>
        <w:t>перечня опасных веществ и предметов, запрещенных (разрешенных с соблюдением требуемых условий) к перевозке на железнодорожном транспорте;</w:t>
      </w:r>
    </w:p>
    <w:p w:rsidR="00B14616" w:rsidRDefault="00B14616">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B14616" w:rsidRDefault="00B14616">
      <w:pPr>
        <w:pStyle w:val="ConsPlusNormal"/>
        <w:ind w:firstLine="540"/>
        <w:jc w:val="both"/>
      </w:pPr>
      <w:r>
        <w:t xml:space="preserve">соответствующих извлечений из статей Уголовного </w:t>
      </w:r>
      <w:hyperlink r:id="rId28" w:history="1">
        <w:r>
          <w:rPr>
            <w:color w:val="0000FF"/>
          </w:rPr>
          <w:t>кодекса</w:t>
        </w:r>
      </w:hyperlink>
      <w:r>
        <w:t xml:space="preserve"> Российской Федерации и </w:t>
      </w:r>
      <w:hyperlink r:id="rId29" w:history="1">
        <w:r>
          <w:rPr>
            <w:color w:val="0000FF"/>
          </w:rPr>
          <w:t>Кодекса</w:t>
        </w:r>
      </w:hyperlink>
      <w:r>
        <w:t xml:space="preserve"> Российской Федерации об административных </w:t>
      </w:r>
      <w:proofErr w:type="gramStart"/>
      <w:r>
        <w:t>правонарушениях</w:t>
      </w:r>
      <w:proofErr w:type="gramEnd"/>
      <w: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B14616" w:rsidRDefault="00B14616">
      <w:pPr>
        <w:pStyle w:val="ConsPlusNormal"/>
        <w:ind w:firstLine="540"/>
        <w:jc w:val="both"/>
      </w:pPr>
      <w: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B14616" w:rsidRDefault="00B14616">
      <w:pPr>
        <w:pStyle w:val="ConsPlusNormal"/>
        <w:ind w:firstLine="540"/>
        <w:jc w:val="both"/>
      </w:pPr>
      <w: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B14616" w:rsidRDefault="00B14616">
      <w:pPr>
        <w:pStyle w:val="ConsPlusNormal"/>
        <w:ind w:firstLine="540"/>
        <w:jc w:val="both"/>
      </w:pPr>
      <w:r>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t xml:space="preserve">126. Посты при входе </w:t>
      </w:r>
      <w:proofErr w:type="gramStart"/>
      <w:r>
        <w:t>на</w:t>
      </w:r>
      <w:proofErr w:type="gramEnd"/>
      <w:r>
        <w:t xml:space="preserve"> ТС </w:t>
      </w:r>
      <w:proofErr w:type="gramStart"/>
      <w:r>
        <w:t>на</w:t>
      </w:r>
      <w:proofErr w:type="gramEnd"/>
      <w:r>
        <w:t xml:space="preserve">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B14616" w:rsidRDefault="00B14616">
      <w:pPr>
        <w:pStyle w:val="ConsPlusNormal"/>
        <w:ind w:firstLine="540"/>
        <w:jc w:val="both"/>
      </w:pPr>
      <w:r>
        <w:t xml:space="preserve">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w:t>
      </w:r>
      <w:r>
        <w:lastRenderedPageBreak/>
        <w:t>следующие мероприятия:</w:t>
      </w:r>
    </w:p>
    <w:p w:rsidR="00B14616" w:rsidRDefault="00B14616">
      <w:pPr>
        <w:pStyle w:val="ConsPlusNormal"/>
        <w:ind w:firstLine="540"/>
        <w:jc w:val="both"/>
      </w:pPr>
      <w:r>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B14616" w:rsidRDefault="00B14616">
      <w:pPr>
        <w:pStyle w:val="ConsPlusNormal"/>
        <w:ind w:firstLine="540"/>
        <w:jc w:val="both"/>
      </w:pPr>
      <w: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B14616" w:rsidRDefault="00B14616">
      <w:pPr>
        <w:pStyle w:val="ConsPlusNormal"/>
        <w:ind w:firstLine="540"/>
        <w:jc w:val="both"/>
      </w:pPr>
      <w:r>
        <w:t xml:space="preserve">127.3. Доведение работниками досмотра (в голосовой или </w:t>
      </w:r>
      <w:proofErr w:type="spellStart"/>
      <w:proofErr w:type="gramStart"/>
      <w:r>
        <w:t>аудио-визуальной</w:t>
      </w:r>
      <w:proofErr w:type="spellEnd"/>
      <w:proofErr w:type="gramEnd"/>
      <w:r>
        <w:t xml:space="preserve"> форме) требования к физическим лицам (объектам досмотра):</w:t>
      </w:r>
    </w:p>
    <w:p w:rsidR="00B14616" w:rsidRDefault="00B14616">
      <w:pPr>
        <w:pStyle w:val="ConsPlusNormal"/>
        <w:ind w:firstLine="540"/>
        <w:jc w:val="both"/>
      </w:pPr>
      <w:proofErr w:type="gramStart"/>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B14616" w:rsidRDefault="00B14616">
      <w:pPr>
        <w:pStyle w:val="ConsPlusNormal"/>
        <w:ind w:firstLine="540"/>
        <w:jc w:val="both"/>
      </w:pPr>
      <w:r>
        <w:t xml:space="preserve">поставить досмотровые лотки (корзины) и прочие вещи, находящиеся при физических лицах - объектах досмотра на транспортер </w:t>
      </w:r>
      <w:proofErr w:type="spellStart"/>
      <w:r>
        <w:t>рентгенотелевизионной</w:t>
      </w:r>
      <w:proofErr w:type="spellEnd"/>
      <w:r>
        <w:t xml:space="preserve"> установки;</w:t>
      </w:r>
    </w:p>
    <w:p w:rsidR="00B14616" w:rsidRDefault="00B14616">
      <w:pPr>
        <w:pStyle w:val="ConsPlusNormal"/>
        <w:ind w:firstLine="540"/>
        <w:jc w:val="both"/>
      </w:pPr>
      <w:r>
        <w:t>пройти через рамку стационарного металлоискателя.</w:t>
      </w:r>
    </w:p>
    <w:p w:rsidR="00B14616" w:rsidRDefault="00B14616">
      <w:pPr>
        <w:pStyle w:val="ConsPlusNormal"/>
        <w:ind w:firstLine="540"/>
        <w:jc w:val="both"/>
      </w:pPr>
      <w:r>
        <w:t>127.4. При срабатывании сигнальных устрой</w:t>
      </w:r>
      <w:proofErr w:type="gramStart"/>
      <w:r>
        <w:t>ств ст</w:t>
      </w:r>
      <w:proofErr w:type="gramEnd"/>
      <w:r>
        <w:t>ационарного металлоискателя:</w:t>
      </w:r>
    </w:p>
    <w:p w:rsidR="00B14616" w:rsidRDefault="00B14616">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B14616" w:rsidRDefault="00B14616">
      <w:pPr>
        <w:pStyle w:val="ConsPlusNormal"/>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B14616" w:rsidRDefault="00B14616">
      <w:pPr>
        <w:pStyle w:val="ConsPlusNormal"/>
        <w:ind w:firstLine="540"/>
        <w:jc w:val="both"/>
      </w:pPr>
      <w:r>
        <w:t>при повторном срабатывании сигнальных устрой</w:t>
      </w:r>
      <w:proofErr w:type="gramStart"/>
      <w:r>
        <w:t>ств ст</w:t>
      </w:r>
      <w:proofErr w:type="gramEnd"/>
      <w: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B14616" w:rsidRDefault="00B14616">
      <w:pPr>
        <w:pStyle w:val="ConsPlusNormal"/>
        <w:ind w:firstLine="540"/>
        <w:jc w:val="both"/>
      </w:pPr>
      <w:r>
        <w:t xml:space="preserve">127.5. </w:t>
      </w:r>
      <w:proofErr w:type="gramStart"/>
      <w: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roofErr w:type="gramEnd"/>
    </w:p>
    <w:p w:rsidR="00B14616" w:rsidRDefault="00B14616">
      <w:pPr>
        <w:pStyle w:val="ConsPlusNormal"/>
        <w:ind w:firstLine="540"/>
        <w:jc w:val="both"/>
      </w:pPr>
      <w:r>
        <w:t xml:space="preserve">127.6. Досмотр объектов досмотра неживой природы с помощью </w:t>
      </w:r>
      <w:proofErr w:type="spellStart"/>
      <w:r>
        <w:t>рентгенотелевизионной</w:t>
      </w:r>
      <w:proofErr w:type="spellEnd"/>
      <w:r>
        <w:t xml:space="preserve"> установки проводится в следующем порядке:</w:t>
      </w:r>
    </w:p>
    <w:p w:rsidR="00B14616" w:rsidRDefault="00B14616">
      <w:pPr>
        <w:pStyle w:val="ConsPlusNormal"/>
        <w:ind w:firstLine="540"/>
        <w:jc w:val="both"/>
      </w:pPr>
      <w:r>
        <w:t xml:space="preserve">по теневому изображению на экране монитора </w:t>
      </w:r>
      <w:proofErr w:type="spellStart"/>
      <w:r>
        <w:t>рентгенотелевизионной</w:t>
      </w:r>
      <w:proofErr w:type="spellEnd"/>
      <w:r>
        <w:t xml:space="preserve"> установки работником досмотра определяется содержимое материальных объектов досмотра;</w:t>
      </w:r>
    </w:p>
    <w:p w:rsidR="00B14616" w:rsidRDefault="00B14616">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B14616" w:rsidRDefault="00B14616">
      <w:pPr>
        <w:pStyle w:val="ConsPlusNormal"/>
        <w:ind w:firstLine="540"/>
        <w:jc w:val="both"/>
      </w:pPr>
      <w:proofErr w:type="gramStart"/>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w:t>
      </w:r>
      <w:proofErr w:type="spellStart"/>
      <w:r>
        <w:t>рентгенотелевизионной</w:t>
      </w:r>
      <w:proofErr w:type="spellEnd"/>
      <w: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w:anchor="P128" w:history="1">
        <w:r>
          <w:rPr>
            <w:color w:val="0000FF"/>
          </w:rPr>
          <w:t>пункте 57</w:t>
        </w:r>
      </w:hyperlink>
      <w:r>
        <w:t xml:space="preserve"> настоящих Правил, а также</w:t>
      </w:r>
      <w:proofErr w:type="gramEnd"/>
      <w:r>
        <w:t xml:space="preserve"> с помощью устройств, обеспечивающих обнаружение взрывчатых веществ;</w:t>
      </w:r>
    </w:p>
    <w:p w:rsidR="00B14616" w:rsidRDefault="00B14616">
      <w:pPr>
        <w:pStyle w:val="ConsPlusNormal"/>
        <w:ind w:firstLine="540"/>
        <w:jc w:val="both"/>
      </w:pPr>
      <w:proofErr w:type="gramStart"/>
      <w:r>
        <w:t xml:space="preserve">при обнаружении в объектах досмотра предметов и веществ, включенных в </w:t>
      </w:r>
      <w:hyperlink w:anchor="P498" w:history="1">
        <w:r>
          <w:rPr>
            <w:color w:val="0000FF"/>
          </w:rPr>
          <w:t>Перечни</w:t>
        </w:r>
      </w:hyperlink>
      <w:r>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lastRenderedPageBreak/>
        <w:t>радиоактивных веществ, а также предпринимаются иные действия</w:t>
      </w:r>
      <w:proofErr w:type="gramEnd"/>
      <w:r>
        <w:t xml:space="preserve">, </w:t>
      </w:r>
      <w:proofErr w:type="gramStart"/>
      <w:r>
        <w:t>предусмотренные</w:t>
      </w:r>
      <w:proofErr w:type="gramEnd"/>
      <w:r>
        <w:t xml:space="preserve"> настоящими Правилами;</w:t>
      </w:r>
    </w:p>
    <w:p w:rsidR="00B14616" w:rsidRDefault="00B14616">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t>рентгенотелевизионной</w:t>
      </w:r>
      <w:proofErr w:type="spellEnd"/>
      <w:r>
        <w:t xml:space="preserve"> установки;</w:t>
      </w:r>
    </w:p>
    <w:p w:rsidR="00B14616" w:rsidRDefault="00B14616">
      <w:pPr>
        <w:pStyle w:val="ConsPlusNormal"/>
        <w:ind w:firstLine="540"/>
        <w:jc w:val="both"/>
      </w:pPr>
      <w:r>
        <w:t xml:space="preserve">интервалы непрерывного наблюдения работником досмотра за теневым изображением на экране </w:t>
      </w:r>
      <w:proofErr w:type="spellStart"/>
      <w:r>
        <w:t>рентгенотелевизионной</w:t>
      </w:r>
      <w:proofErr w:type="spellEnd"/>
      <w:r>
        <w:t xml:space="preserve"> установки не должны превышать 20 минут, а перерывы между ними - 40 минут.</w:t>
      </w:r>
    </w:p>
    <w:p w:rsidR="00B14616" w:rsidRDefault="00B14616">
      <w:pPr>
        <w:pStyle w:val="ConsPlusNormal"/>
        <w:ind w:firstLine="540"/>
        <w:jc w:val="both"/>
      </w:pPr>
      <w:r>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B14616" w:rsidRDefault="00B14616">
      <w:pPr>
        <w:pStyle w:val="ConsPlusNormal"/>
        <w:ind w:firstLine="540"/>
        <w:jc w:val="both"/>
      </w:pPr>
      <w:r>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B14616" w:rsidRDefault="00B14616">
      <w:pPr>
        <w:pStyle w:val="ConsPlusNormal"/>
        <w:ind w:firstLine="540"/>
        <w:jc w:val="both"/>
      </w:pPr>
      <w:r>
        <w:t xml:space="preserve">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в случаях, предусмотренных планами обеспечения транспортной безопасности ОТИ или ТС.</w:t>
      </w:r>
    </w:p>
    <w:p w:rsidR="00B14616" w:rsidRDefault="00B14616">
      <w:pPr>
        <w:pStyle w:val="ConsPlusNormal"/>
        <w:ind w:firstLine="540"/>
        <w:jc w:val="both"/>
      </w:pPr>
      <w:r>
        <w:t xml:space="preserve">129. При выявлении повреждений пломбировки (маркировки), предусмотренной </w:t>
      </w:r>
      <w:hyperlink w:anchor="P83" w:history="1">
        <w:r>
          <w:rPr>
            <w:color w:val="0000FF"/>
          </w:rPr>
          <w:t>пунктом 26</w:t>
        </w:r>
      </w:hyperlink>
      <w:r>
        <w:t xml:space="preserve"> настоящих Правил, такие грузы, почтовые отправления, поездные принадлежности и питание к погрузке и к перевозке не допускаются.</w:t>
      </w:r>
    </w:p>
    <w:p w:rsidR="00B14616" w:rsidRDefault="00B14616">
      <w:pPr>
        <w:pStyle w:val="ConsPlusNormal"/>
        <w:ind w:firstLine="540"/>
        <w:jc w:val="both"/>
      </w:pPr>
      <w:r>
        <w:t xml:space="preserve">130. </w:t>
      </w:r>
      <w:proofErr w:type="gramStart"/>
      <w:r>
        <w:t>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w:t>
      </w:r>
      <w:proofErr w:type="gramEnd"/>
      <w:r>
        <w:t xml:space="preserve"> </w:t>
      </w:r>
      <w:proofErr w:type="gramStart"/>
      <w:r>
        <w:t>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roofErr w:type="gramEnd"/>
    </w:p>
    <w:p w:rsidR="00B14616" w:rsidRDefault="00B14616">
      <w:pPr>
        <w:pStyle w:val="ConsPlusNormal"/>
        <w:ind w:firstLine="540"/>
        <w:jc w:val="both"/>
      </w:pPr>
      <w:r>
        <w:t xml:space="preserve">131. </w:t>
      </w:r>
      <w:proofErr w:type="gramStart"/>
      <w:r>
        <w:t xml:space="preserve">В случаях, когда на ОТИ проводится досмотр транзитных и </w:t>
      </w:r>
      <w:proofErr w:type="spellStart"/>
      <w:r>
        <w:t>трансферных</w:t>
      </w:r>
      <w:proofErr w:type="spellEnd"/>
      <w:r>
        <w:t xml:space="preserve">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roofErr w:type="gramEnd"/>
    </w:p>
    <w:p w:rsidR="00B14616" w:rsidRDefault="00B14616">
      <w:pPr>
        <w:pStyle w:val="ConsPlusNormal"/>
        <w:ind w:firstLine="540"/>
        <w:jc w:val="both"/>
      </w:pPr>
      <w:r>
        <w:t>132. Досмотр почтовых отправлений (почтовой корреспонденции) проводятся без их вскрытия.</w:t>
      </w:r>
    </w:p>
    <w:p w:rsidR="00B14616" w:rsidRDefault="00B14616">
      <w:pPr>
        <w:pStyle w:val="ConsPlusNormal"/>
        <w:ind w:firstLine="540"/>
        <w:jc w:val="both"/>
      </w:pPr>
      <w: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w:anchor="P1249" w:history="1">
        <w:r>
          <w:rPr>
            <w:color w:val="0000FF"/>
          </w:rPr>
          <w:t>приложение N 9</w:t>
        </w:r>
      </w:hyperlink>
      <w:r>
        <w:t xml:space="preserve"> к настоящим Правилам).</w:t>
      </w:r>
    </w:p>
    <w:p w:rsidR="00B14616" w:rsidRDefault="00B14616">
      <w:pPr>
        <w:pStyle w:val="ConsPlusNormal"/>
        <w:ind w:firstLine="540"/>
        <w:jc w:val="both"/>
      </w:pPr>
      <w:r>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t xml:space="preserve">135. При задержке отправления пассажира, связанной с проведением дополнительного или </w:t>
      </w:r>
      <w:r>
        <w:lastRenderedPageBreak/>
        <w:t xml:space="preserve">повторного досмотра, за исключением случаев нарушения пассажирами </w:t>
      </w:r>
      <w:hyperlink r:id="rId30" w:history="1">
        <w:r>
          <w:rPr>
            <w:color w:val="0000FF"/>
          </w:rPr>
          <w:t>Требований</w:t>
        </w:r>
      </w:hyperlink>
      <w:r>
        <w:t xml:space="preserve"> по соблюдению транспортной безопасности, СТИ </w:t>
      </w:r>
      <w:proofErr w:type="gramStart"/>
      <w:r>
        <w:t>обязан</w:t>
      </w:r>
      <w:proofErr w:type="gramEnd"/>
      <w:r>
        <w:t xml:space="preserve"> принять меры для отправки пассажира очередным поездом.</w:t>
      </w:r>
    </w:p>
    <w:p w:rsidR="00B14616" w:rsidRDefault="00B14616">
      <w:pPr>
        <w:pStyle w:val="ConsPlusNormal"/>
        <w:ind w:firstLine="540"/>
        <w:jc w:val="both"/>
      </w:pPr>
      <w:r>
        <w:t xml:space="preserve">136. </w:t>
      </w:r>
      <w:proofErr w:type="gramStart"/>
      <w:r>
        <w:t>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roofErr w:type="gramEnd"/>
    </w:p>
    <w:p w:rsidR="00B14616" w:rsidRDefault="00B14616">
      <w:pPr>
        <w:pStyle w:val="ConsPlusNormal"/>
        <w:ind w:firstLine="540"/>
        <w:jc w:val="both"/>
      </w:pPr>
      <w: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B14616" w:rsidRDefault="00B14616">
      <w:pPr>
        <w:pStyle w:val="ConsPlusNormal"/>
        <w:ind w:firstLine="540"/>
        <w:jc w:val="both"/>
      </w:pPr>
      <w: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B14616" w:rsidRDefault="00B14616">
      <w:pPr>
        <w:pStyle w:val="ConsPlusNormal"/>
        <w:ind w:firstLine="540"/>
        <w:jc w:val="both"/>
      </w:pPr>
      <w:r>
        <w:t xml:space="preserve">139. Специалисты инженерно-технического персонала и члены поездных бригад могут привлекаться в случае </w:t>
      </w:r>
      <w:proofErr w:type="gramStart"/>
      <w:r>
        <w:t>необходимости обеспечения доступа работников досмотра</w:t>
      </w:r>
      <w:proofErr w:type="gramEnd"/>
      <w:r>
        <w:t xml:space="preserve"> к частям зоны транспортной безопасности ТС в целях проведения досмотра, дополнительного досмотра, повторного досмотра ТС.</w:t>
      </w:r>
    </w:p>
    <w:p w:rsidR="00B14616" w:rsidRDefault="00B14616">
      <w:pPr>
        <w:pStyle w:val="ConsPlusNormal"/>
        <w:ind w:firstLine="540"/>
        <w:jc w:val="both"/>
      </w:pPr>
      <w:r>
        <w:t xml:space="preserve">140. </w:t>
      </w:r>
      <w:proofErr w:type="gramStart"/>
      <w:r>
        <w:t xml:space="preserve">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roofErr w:type="gramEnd"/>
    </w:p>
    <w:p w:rsidR="00B14616" w:rsidRDefault="00B14616">
      <w:pPr>
        <w:pStyle w:val="ConsPlusNormal"/>
        <w:ind w:firstLine="540"/>
        <w:jc w:val="both"/>
      </w:pPr>
      <w:r>
        <w:t xml:space="preserve">141. </w:t>
      </w:r>
      <w:proofErr w:type="gramStart"/>
      <w:r>
        <w:t>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roofErr w:type="gramEnd"/>
    </w:p>
    <w:p w:rsidR="00B14616" w:rsidRDefault="00B14616">
      <w:pPr>
        <w:pStyle w:val="ConsPlusNormal"/>
        <w:ind w:firstLine="540"/>
        <w:jc w:val="both"/>
      </w:pPr>
      <w: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B14616" w:rsidRDefault="00B14616">
      <w:pPr>
        <w:pStyle w:val="ConsPlusNormal"/>
        <w:ind w:firstLine="540"/>
        <w:jc w:val="both"/>
      </w:pPr>
      <w:r>
        <w:t xml:space="preserve">143. </w:t>
      </w:r>
      <w:proofErr w:type="gramStart"/>
      <w:r>
        <w:t xml:space="preserve">При обнаружении в ходе досмотра, дополнительного досмотра, повторного досмотра ТС предметов и веществ, включенных в </w:t>
      </w:r>
      <w:hyperlink w:anchor="P498"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roofErr w:type="gramEnd"/>
      <w:r>
        <w:t>, а также предпринимают иные действия, предусмотренные настоящими Правилами.</w:t>
      </w:r>
    </w:p>
    <w:p w:rsidR="00B14616" w:rsidRDefault="00B14616">
      <w:pPr>
        <w:pStyle w:val="ConsPlusNormal"/>
        <w:ind w:firstLine="540"/>
        <w:jc w:val="both"/>
      </w:pPr>
      <w:r>
        <w:t xml:space="preserve">144. </w:t>
      </w:r>
      <w:proofErr w:type="gramStart"/>
      <w:r>
        <w:t xml:space="preserve">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31"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w:t>
      </w:r>
      <w:proofErr w:type="gramEnd"/>
      <w:r>
        <w:t>, а также предпринимают иные действия, предусмотренные настоящими Правилами.</w:t>
      </w:r>
    </w:p>
    <w:p w:rsidR="00B14616" w:rsidRDefault="00B14616">
      <w:pPr>
        <w:pStyle w:val="ConsPlusNormal"/>
        <w:ind w:firstLine="540"/>
        <w:jc w:val="both"/>
      </w:pPr>
      <w:r>
        <w:t xml:space="preserve">145. В отношении прошедшего досмотр ТС с момента окончания досмотра и до его отправления выполняются меры, предусмотренные </w:t>
      </w:r>
      <w:hyperlink w:anchor="P81" w:history="1">
        <w:r>
          <w:rPr>
            <w:color w:val="0000FF"/>
          </w:rPr>
          <w:t>пунктами 24</w:t>
        </w:r>
      </w:hyperlink>
      <w:r>
        <w:t xml:space="preserve"> и </w:t>
      </w:r>
      <w:hyperlink w:anchor="P83" w:history="1">
        <w:r>
          <w:rPr>
            <w:color w:val="0000FF"/>
          </w:rPr>
          <w:t>26</w:t>
        </w:r>
      </w:hyperlink>
      <w:r>
        <w:t xml:space="preserve"> настоящих Правил.</w:t>
      </w:r>
    </w:p>
    <w:p w:rsidR="00B14616" w:rsidRDefault="00B14616">
      <w:pPr>
        <w:pStyle w:val="ConsPlusNormal"/>
        <w:ind w:firstLine="540"/>
        <w:jc w:val="both"/>
      </w:pPr>
      <w: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B14616" w:rsidRDefault="00B14616">
      <w:pPr>
        <w:pStyle w:val="ConsPlusNormal"/>
        <w:ind w:firstLine="540"/>
        <w:jc w:val="both"/>
      </w:pPr>
      <w:r>
        <w:t>147. Визуальный осмотр ТС в пути следования осуществляется силами обеспечения транспортной безопасности.</w:t>
      </w:r>
    </w:p>
    <w:p w:rsidR="00B14616" w:rsidRDefault="00B14616">
      <w:pPr>
        <w:pStyle w:val="ConsPlusNormal"/>
        <w:ind w:firstLine="540"/>
        <w:jc w:val="both"/>
      </w:pPr>
      <w:r>
        <w:lastRenderedPageBreak/>
        <w:t xml:space="preserve">148. При обнаружении в ходе визуального осмотра ТС объектов, подозрительных на наличие предметов и веществ, включенных в </w:t>
      </w:r>
      <w:hyperlink w:anchor="P498" w:history="1">
        <w:r>
          <w:rPr>
            <w:color w:val="0000FF"/>
          </w:rPr>
          <w:t>Перечни</w:t>
        </w:r>
      </w:hyperlink>
      <w:r>
        <w:t>, лицо ответственное за обеспечение транспортной безопасности ТС обязано:</w:t>
      </w:r>
    </w:p>
    <w:p w:rsidR="00B14616" w:rsidRDefault="00B14616">
      <w:pPr>
        <w:pStyle w:val="ConsPlusNormal"/>
        <w:ind w:firstLine="540"/>
        <w:jc w:val="both"/>
      </w:pPr>
      <w:r>
        <w:t>оповестить пункт управления обеспечением транспортной безопасности ближайшей железнодорожной станции;</w:t>
      </w:r>
    </w:p>
    <w:p w:rsidR="00B14616" w:rsidRDefault="00B14616">
      <w:pPr>
        <w:pStyle w:val="ConsPlusNormal"/>
        <w:ind w:firstLine="540"/>
        <w:jc w:val="both"/>
      </w:pPr>
      <w:r>
        <w:t>удалить физических лиц из вагона нахождения подозрительного предмета на безопасное расстояние в соседние вагоны;</w:t>
      </w:r>
    </w:p>
    <w:p w:rsidR="00B14616" w:rsidRDefault="00B14616">
      <w:pPr>
        <w:pStyle w:val="ConsPlusNormal"/>
        <w:ind w:firstLine="540"/>
        <w:jc w:val="both"/>
      </w:pPr>
      <w: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B14616" w:rsidRDefault="00B14616">
      <w:pPr>
        <w:pStyle w:val="ConsPlusNormal"/>
        <w:ind w:firstLine="540"/>
        <w:jc w:val="both"/>
      </w:pPr>
      <w:r>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B14616" w:rsidRDefault="00B14616">
      <w:pPr>
        <w:pStyle w:val="ConsPlusNormal"/>
        <w:ind w:firstLine="540"/>
        <w:jc w:val="both"/>
      </w:pPr>
      <w:r>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w:t>
      </w:r>
      <w:hyperlink w:anchor="P498" w:history="1">
        <w:r>
          <w:rPr>
            <w:color w:val="0000FF"/>
          </w:rPr>
          <w:t>Перечни</w:t>
        </w:r>
      </w:hyperlink>
      <w:r>
        <w:t xml:space="preserve">, проводится с использованием ручных (переносных) средств досмотра, а также одним из способов, указанным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151. </w:t>
      </w:r>
      <w:proofErr w:type="gramStart"/>
      <w:r>
        <w:t>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roofErr w:type="gramEnd"/>
    </w:p>
    <w:p w:rsidR="00B14616" w:rsidRDefault="00B14616">
      <w:pPr>
        <w:pStyle w:val="ConsPlusNormal"/>
        <w:ind w:firstLine="540"/>
        <w:jc w:val="both"/>
      </w:pPr>
      <w: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152. </w:t>
      </w:r>
      <w:proofErr w:type="gramStart"/>
      <w:r>
        <w:t xml:space="preserve">На железнодорожных путях </w:t>
      </w:r>
      <w:proofErr w:type="spellStart"/>
      <w:r>
        <w:t>необщего</w:t>
      </w:r>
      <w:proofErr w:type="spellEnd"/>
      <w:r>
        <w:t xml:space="preserve">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roofErr w:type="gramEnd"/>
    </w:p>
    <w:p w:rsidR="00B14616" w:rsidRDefault="00B14616">
      <w:pPr>
        <w:pStyle w:val="ConsPlusNormal"/>
        <w:ind w:firstLine="540"/>
        <w:jc w:val="both"/>
      </w:pPr>
      <w: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B14616" w:rsidRDefault="00B14616">
      <w:pPr>
        <w:pStyle w:val="ConsPlusNormal"/>
        <w:ind w:firstLine="540"/>
        <w:jc w:val="both"/>
      </w:pPr>
      <w:r>
        <w:t xml:space="preserve">154. </w:t>
      </w:r>
      <w:proofErr w:type="gramStart"/>
      <w:r>
        <w:t xml:space="preserve">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w:t>
      </w:r>
      <w:proofErr w:type="spellStart"/>
      <w:r>
        <w:t>металлодетекторов</w:t>
      </w:r>
      <w:proofErr w:type="spellEnd"/>
      <w:r>
        <w:t>,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w:t>
      </w:r>
      <w:proofErr w:type="gramEnd"/>
      <w:r>
        <w:t xml:space="preserve"> безопасности или ее часть.</w:t>
      </w:r>
    </w:p>
    <w:p w:rsidR="00B14616" w:rsidRDefault="00B14616">
      <w:pPr>
        <w:pStyle w:val="ConsPlusNormal"/>
        <w:ind w:firstLine="540"/>
        <w:jc w:val="both"/>
      </w:pPr>
      <w:r>
        <w:t xml:space="preserve">155. </w:t>
      </w:r>
      <w:proofErr w:type="gramStart"/>
      <w:r>
        <w:t xml:space="preserve">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w:t>
      </w:r>
      <w:r>
        <w:lastRenderedPageBreak/>
        <w:t>нахождения данных работников внутри зоны транспортной безопасности объектов метрополитена.</w:t>
      </w:r>
      <w:proofErr w:type="gramEnd"/>
    </w:p>
    <w:p w:rsidR="00B14616" w:rsidRDefault="00B14616">
      <w:pPr>
        <w:pStyle w:val="ConsPlusNormal"/>
        <w:ind w:firstLine="540"/>
        <w:jc w:val="both"/>
      </w:pPr>
      <w: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w:t>
      </w:r>
      <w:proofErr w:type="spellStart"/>
      <w:r>
        <w:t>металлодетекторов</w:t>
      </w:r>
      <w:proofErr w:type="spellEnd"/>
      <w:r>
        <w:t xml:space="preserve">, а также иными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w:anchor="P128" w:history="1">
        <w:r>
          <w:rPr>
            <w:color w:val="0000FF"/>
          </w:rPr>
          <w:t>пункте 57</w:t>
        </w:r>
      </w:hyperlink>
      <w:r>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B14616" w:rsidRDefault="00B14616">
      <w:pPr>
        <w:pStyle w:val="ConsPlusNormal"/>
        <w:ind w:firstLine="540"/>
        <w:jc w:val="both"/>
      </w:pPr>
      <w: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B14616" w:rsidRDefault="00B14616">
      <w:pPr>
        <w:pStyle w:val="ConsPlusNormal"/>
        <w:ind w:firstLine="540"/>
        <w:jc w:val="both"/>
      </w:pPr>
      <w:r>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jc w:val="both"/>
      </w:pPr>
    </w:p>
    <w:p w:rsidR="00B14616" w:rsidRDefault="00B14616">
      <w:pPr>
        <w:pStyle w:val="ConsPlusNormal"/>
        <w:jc w:val="center"/>
      </w:pPr>
      <w:bookmarkStart w:id="16" w:name="P391"/>
      <w:bookmarkEnd w:id="16"/>
      <w:r>
        <w:t>VIII. Особенности досмотра, дополнительного досмотра,</w:t>
      </w:r>
    </w:p>
    <w:p w:rsidR="00B14616" w:rsidRDefault="00B14616">
      <w:pPr>
        <w:pStyle w:val="ConsPlusNormal"/>
        <w:jc w:val="center"/>
      </w:pPr>
      <w:r>
        <w:t>повторного досмотра, наблюдения и (или) собеседования</w:t>
      </w:r>
    </w:p>
    <w:p w:rsidR="00B14616" w:rsidRDefault="00B14616">
      <w:pPr>
        <w:pStyle w:val="ConsPlusNormal"/>
        <w:jc w:val="center"/>
      </w:pPr>
      <w:r>
        <w:t xml:space="preserve">на объектах транспортной инфраструктуры </w:t>
      </w:r>
      <w:proofErr w:type="gramStart"/>
      <w:r>
        <w:t>дорожного</w:t>
      </w:r>
      <w:proofErr w:type="gramEnd"/>
    </w:p>
    <w:p w:rsidR="00B14616" w:rsidRDefault="00B14616">
      <w:pPr>
        <w:pStyle w:val="ConsPlusNormal"/>
        <w:jc w:val="center"/>
      </w:pPr>
      <w:r>
        <w:t xml:space="preserve">хозяйства, </w:t>
      </w:r>
      <w:proofErr w:type="gramStart"/>
      <w:r>
        <w:t>объектах</w:t>
      </w:r>
      <w:proofErr w:type="gramEnd"/>
      <w:r>
        <w:t xml:space="preserve"> транспортной инфраструктуры</w:t>
      </w:r>
    </w:p>
    <w:p w:rsidR="00B14616" w:rsidRDefault="00B14616">
      <w:pPr>
        <w:pStyle w:val="ConsPlusNormal"/>
        <w:jc w:val="center"/>
      </w:pPr>
      <w:r>
        <w:t xml:space="preserve">и транспортных </w:t>
      </w:r>
      <w:proofErr w:type="gramStart"/>
      <w:r>
        <w:t>средствах</w:t>
      </w:r>
      <w:proofErr w:type="gramEnd"/>
      <w:r>
        <w:t xml:space="preserve"> автомобильного транспорта</w:t>
      </w:r>
    </w:p>
    <w:p w:rsidR="00B14616" w:rsidRDefault="00B14616">
      <w:pPr>
        <w:pStyle w:val="ConsPlusNormal"/>
        <w:jc w:val="center"/>
      </w:pPr>
      <w:r>
        <w:t xml:space="preserve">и объектах транспортной инфраструктуры </w:t>
      </w:r>
      <w:proofErr w:type="gramStart"/>
      <w:r>
        <w:t>городского</w:t>
      </w:r>
      <w:proofErr w:type="gramEnd"/>
    </w:p>
    <w:p w:rsidR="00B14616" w:rsidRDefault="00B14616">
      <w:pPr>
        <w:pStyle w:val="ConsPlusNormal"/>
        <w:jc w:val="center"/>
      </w:pPr>
      <w:r>
        <w:t>наземного электрического транспорта &lt;1&gt;</w:t>
      </w:r>
    </w:p>
    <w:p w:rsidR="00B14616" w:rsidRDefault="00B14616">
      <w:pPr>
        <w:pStyle w:val="ConsPlusNormal"/>
        <w:jc w:val="both"/>
      </w:pPr>
    </w:p>
    <w:p w:rsidR="00B14616" w:rsidRDefault="00B14616">
      <w:pPr>
        <w:pStyle w:val="ConsPlusNormal"/>
        <w:ind w:firstLine="540"/>
        <w:jc w:val="both"/>
      </w:pPr>
      <w:r>
        <w:t>--------------------------------</w:t>
      </w:r>
    </w:p>
    <w:p w:rsidR="00B14616" w:rsidRDefault="00B14616">
      <w:pPr>
        <w:pStyle w:val="ConsPlusNormal"/>
        <w:ind w:firstLine="540"/>
        <w:jc w:val="both"/>
      </w:pPr>
      <w:r>
        <w:t>&lt;1</w:t>
      </w:r>
      <w:proofErr w:type="gramStart"/>
      <w:r>
        <w:t>&gt; З</w:t>
      </w:r>
      <w:proofErr w:type="gramEnd"/>
      <w:r>
        <w:t xml:space="preserve">десь и далее в данной </w:t>
      </w:r>
      <w:hyperlink w:anchor="P391" w:history="1">
        <w:r>
          <w:rPr>
            <w:color w:val="0000FF"/>
          </w:rPr>
          <w:t>главе VIII</w:t>
        </w:r>
      </w:hyperlink>
      <w:r>
        <w:t xml:space="preserve">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B14616" w:rsidRDefault="00B14616">
      <w:pPr>
        <w:pStyle w:val="ConsPlusNormal"/>
        <w:jc w:val="both"/>
      </w:pPr>
    </w:p>
    <w:p w:rsidR="00B14616" w:rsidRDefault="00B14616">
      <w:pPr>
        <w:pStyle w:val="ConsPlusNormal"/>
        <w:ind w:firstLine="540"/>
        <w:jc w:val="both"/>
      </w:pPr>
      <w:r>
        <w:t>160. Особенности досмотра, дополнительного досмотра, повторного досмотра, наблюдения и (или) собеседования на ОТИ дорожного хозяйства.</w:t>
      </w:r>
    </w:p>
    <w:p w:rsidR="00B14616" w:rsidRDefault="00B14616">
      <w:pPr>
        <w:pStyle w:val="ConsPlusNormal"/>
        <w:ind w:firstLine="540"/>
        <w:jc w:val="both"/>
      </w:pPr>
      <w:r>
        <w:t>160.1. В ходе досмотра на КПП, постах на границах зоны транспортной безопасности 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B14616" w:rsidRDefault="006F6672">
      <w:pPr>
        <w:pStyle w:val="ConsPlusNormal"/>
        <w:ind w:firstLine="540"/>
        <w:jc w:val="both"/>
      </w:pPr>
      <w:hyperlink w:anchor="P505" w:history="1">
        <w:r w:rsidR="00B14616">
          <w:rPr>
            <w:color w:val="0000FF"/>
          </w:rPr>
          <w:t>пункт 1.2</w:t>
        </w:r>
      </w:hyperlink>
      <w:r w:rsidR="00B14616">
        <w:t xml:space="preserve">, </w:t>
      </w:r>
      <w:hyperlink w:anchor="P525" w:history="1">
        <w:r w:rsidR="00B14616">
          <w:rPr>
            <w:color w:val="0000FF"/>
          </w:rPr>
          <w:t>1.4</w:t>
        </w:r>
      </w:hyperlink>
      <w:r w:rsidR="00B14616">
        <w:t xml:space="preserve">, </w:t>
      </w:r>
      <w:hyperlink w:anchor="P531" w:history="1">
        <w:r w:rsidR="00B14616">
          <w:rPr>
            <w:color w:val="0000FF"/>
          </w:rPr>
          <w:t>1.5</w:t>
        </w:r>
      </w:hyperlink>
      <w:r w:rsidR="00B14616">
        <w:t xml:space="preserve"> Перечня оружия;</w:t>
      </w:r>
    </w:p>
    <w:p w:rsidR="00B14616" w:rsidRDefault="006F6672">
      <w:pPr>
        <w:pStyle w:val="ConsPlusNormal"/>
        <w:ind w:firstLine="540"/>
        <w:jc w:val="both"/>
      </w:pPr>
      <w:hyperlink w:anchor="P534" w:history="1">
        <w:r w:rsidR="00B14616">
          <w:rPr>
            <w:color w:val="0000FF"/>
          </w:rPr>
          <w:t>пункт 2.1</w:t>
        </w:r>
      </w:hyperlink>
      <w:r w:rsidR="00B14616">
        <w:t xml:space="preserve"> Перечня взрывчатых веществ;</w:t>
      </w:r>
    </w:p>
    <w:p w:rsidR="00B14616" w:rsidRDefault="006F6672">
      <w:pPr>
        <w:pStyle w:val="ConsPlusNormal"/>
        <w:ind w:firstLine="540"/>
        <w:jc w:val="both"/>
      </w:pPr>
      <w:hyperlink w:anchor="P560" w:history="1">
        <w:r w:rsidR="00B14616">
          <w:rPr>
            <w:color w:val="0000FF"/>
          </w:rPr>
          <w:t>пункт 3.1</w:t>
        </w:r>
      </w:hyperlink>
      <w:r w:rsidR="00B14616">
        <w:t xml:space="preserve">, </w:t>
      </w:r>
      <w:hyperlink w:anchor="P572" w:history="1">
        <w:r w:rsidR="00B14616">
          <w:rPr>
            <w:color w:val="0000FF"/>
          </w:rPr>
          <w:t>3.2</w:t>
        </w:r>
      </w:hyperlink>
      <w:r w:rsidR="00B14616">
        <w:t xml:space="preserve">, </w:t>
      </w:r>
      <w:hyperlink w:anchor="P653" w:history="1">
        <w:r w:rsidR="00B14616">
          <w:rPr>
            <w:color w:val="0000FF"/>
          </w:rPr>
          <w:t>3.3</w:t>
        </w:r>
      </w:hyperlink>
      <w:r w:rsidR="00B14616">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дм, соответственно;</w:t>
      </w:r>
    </w:p>
    <w:p w:rsidR="00B14616" w:rsidRDefault="006F6672">
      <w:pPr>
        <w:pStyle w:val="ConsPlusNormal"/>
        <w:ind w:firstLine="540"/>
        <w:jc w:val="both"/>
      </w:pPr>
      <w:hyperlink w:anchor="P701" w:history="1">
        <w:r w:rsidR="00B14616">
          <w:rPr>
            <w:color w:val="0000FF"/>
          </w:rPr>
          <w:t>пункт 3.4</w:t>
        </w:r>
      </w:hyperlink>
      <w:r w:rsidR="00B14616">
        <w:t xml:space="preserve"> и </w:t>
      </w:r>
      <w:hyperlink w:anchor="P723" w:history="1">
        <w:r w:rsidR="00B14616">
          <w:rPr>
            <w:color w:val="0000FF"/>
          </w:rPr>
          <w:t>3.5</w:t>
        </w:r>
      </w:hyperlink>
      <w:r w:rsidR="00B14616">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B14616" w:rsidRDefault="00B14616">
      <w:pPr>
        <w:pStyle w:val="ConsPlusNormal"/>
        <w:ind w:firstLine="540"/>
        <w:jc w:val="both"/>
      </w:pPr>
      <w:r>
        <w:t xml:space="preserve">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w:t>
      </w:r>
      <w:r>
        <w:lastRenderedPageBreak/>
        <w:t>досмотра столами (мебелью). Для ОТИ третьей и четвертой категории данное требование является рекомендательным.</w:t>
      </w:r>
    </w:p>
    <w:p w:rsidR="00B14616" w:rsidRDefault="00B14616">
      <w:pPr>
        <w:pStyle w:val="ConsPlusNormal"/>
        <w:ind w:firstLine="540"/>
        <w:jc w:val="both"/>
      </w:pPr>
      <w:r>
        <w:t xml:space="preserve">161.2. </w:t>
      </w:r>
      <w:proofErr w:type="gramStart"/>
      <w:r>
        <w:t xml:space="preserve">В случаях, когда на ОТИ проводится досмотр пассажиров транзитных и </w:t>
      </w:r>
      <w:proofErr w:type="spellStart"/>
      <w:r>
        <w:t>трансферных</w:t>
      </w:r>
      <w:proofErr w:type="spellEnd"/>
      <w:r>
        <w:t xml:space="preserve">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roofErr w:type="gramEnd"/>
    </w:p>
    <w:p w:rsidR="00B14616" w:rsidRDefault="00B14616">
      <w:pPr>
        <w:pStyle w:val="ConsPlusNormal"/>
        <w:ind w:firstLine="540"/>
        <w:jc w:val="both"/>
      </w:pPr>
      <w:r>
        <w:t xml:space="preserve">162. Особенности досмотра, дополнительного досмотра, повторного досмотра, наблюдения и (или) собеседования </w:t>
      </w:r>
      <w:proofErr w:type="gramStart"/>
      <w:r>
        <w:t>на</w:t>
      </w:r>
      <w:proofErr w:type="gramEnd"/>
      <w:r>
        <w:t xml:space="preserve"> ТС автомобильного транспорта.</w:t>
      </w:r>
    </w:p>
    <w:p w:rsidR="00B14616" w:rsidRDefault="00B14616">
      <w:pPr>
        <w:pStyle w:val="ConsPlusNormal"/>
        <w:ind w:firstLine="540"/>
        <w:jc w:val="both"/>
      </w:pPr>
      <w:r>
        <w:t xml:space="preserve">162.1. </w:t>
      </w:r>
      <w:proofErr w:type="gramStart"/>
      <w:r>
        <w:t>На</w:t>
      </w:r>
      <w:proofErr w:type="gramEnd"/>
      <w:r>
        <w:t xml:space="preserve"> ТС размещается </w:t>
      </w:r>
      <w:proofErr w:type="gramStart"/>
      <w:r>
        <w:t>информация</w:t>
      </w:r>
      <w:proofErr w:type="gramEnd"/>
      <w:r>
        <w:t xml:space="preserve"> в отношении обеспечения транспортной безопасности, с указанием:</w:t>
      </w:r>
    </w:p>
    <w:p w:rsidR="00B14616" w:rsidRDefault="00B14616">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 xml:space="preserve">соответствующих извлечений из статей Уголовного </w:t>
      </w:r>
      <w:hyperlink r:id="rId32" w:history="1">
        <w:r>
          <w:rPr>
            <w:color w:val="0000FF"/>
          </w:rPr>
          <w:t>кодекса</w:t>
        </w:r>
      </w:hyperlink>
      <w:r>
        <w:t xml:space="preserve"> Российской Федерации и </w:t>
      </w:r>
      <w:hyperlink r:id="rId33" w:history="1">
        <w:r>
          <w:rPr>
            <w:color w:val="0000FF"/>
          </w:rPr>
          <w:t>Кодекса</w:t>
        </w:r>
      </w:hyperlink>
      <w:r>
        <w:t xml:space="preserve"> Российской Федерации об административных </w:t>
      </w:r>
      <w:proofErr w:type="gramStart"/>
      <w:r>
        <w:t>правонарушениях</w:t>
      </w:r>
      <w:proofErr w:type="gramEnd"/>
      <w: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B14616" w:rsidRDefault="00B14616">
      <w:pPr>
        <w:pStyle w:val="ConsPlusNormal"/>
        <w:ind w:firstLine="540"/>
        <w:jc w:val="both"/>
      </w:pPr>
      <w:r>
        <w:t xml:space="preserve">162.2. При пересечении объектами досмотра границ перевозочного и технологического секторов зоны транспортной безопасности ТС, в </w:t>
      </w:r>
      <w:proofErr w:type="gramStart"/>
      <w:r>
        <w:t>случаях</w:t>
      </w:r>
      <w:proofErr w:type="gramEnd"/>
      <w: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B14616" w:rsidRDefault="00B14616">
      <w:pPr>
        <w:pStyle w:val="ConsPlusNormal"/>
        <w:ind w:firstLine="540"/>
        <w:jc w:val="both"/>
      </w:pPr>
      <w: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B14616" w:rsidRDefault="00B14616">
      <w:pPr>
        <w:pStyle w:val="ConsPlusNormal"/>
        <w:ind w:firstLine="540"/>
        <w:jc w:val="both"/>
      </w:pPr>
      <w:r>
        <w:t xml:space="preserve">162.5. </w:t>
      </w:r>
      <w:proofErr w:type="gramStart"/>
      <w:r>
        <w:t xml:space="preserve">При обнаружении на ТС на маршруте движения объектов, подозрительных на наличие предметов и веществ, включенных в </w:t>
      </w:r>
      <w:hyperlink w:anchor="P498" w:history="1">
        <w:r>
          <w:rPr>
            <w:color w:val="0000FF"/>
          </w:rPr>
          <w:t>Перечни</w:t>
        </w:r>
      </w:hyperlink>
      <w:r>
        <w:t xml:space="preserve"> и (или) лиц, не имеющих правовых оснований для нахождения в зоне транспортной безопасности ТС, а также лиц, нарушающих </w:t>
      </w:r>
      <w:hyperlink r:id="rId34" w:history="1">
        <w:r>
          <w:rPr>
            <w:color w:val="0000FF"/>
          </w:rPr>
          <w:t>Требования</w:t>
        </w:r>
      </w:hyperlink>
      <w:r>
        <w:t xml:space="preserve">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w:t>
      </w:r>
      <w:proofErr w:type="gramEnd"/>
      <w:r>
        <w:t xml:space="preserve">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B14616" w:rsidRDefault="00B14616">
      <w:pPr>
        <w:pStyle w:val="ConsPlusNormal"/>
        <w:jc w:val="both"/>
      </w:pPr>
    </w:p>
    <w:p w:rsidR="00B14616" w:rsidRDefault="00B14616">
      <w:pPr>
        <w:pStyle w:val="ConsPlusNormal"/>
        <w:jc w:val="center"/>
      </w:pPr>
      <w:bookmarkStart w:id="17" w:name="P420"/>
      <w:bookmarkEnd w:id="17"/>
      <w:r>
        <w:t>IX. Особенности досмотра, дополнительного досмотра,</w:t>
      </w:r>
    </w:p>
    <w:p w:rsidR="00B14616" w:rsidRDefault="00B14616">
      <w:pPr>
        <w:pStyle w:val="ConsPlusNormal"/>
        <w:jc w:val="center"/>
      </w:pPr>
      <w:r>
        <w:t>повторного досмотра, наблюдения и (или) собеседования</w:t>
      </w:r>
    </w:p>
    <w:p w:rsidR="00B14616" w:rsidRDefault="00B14616">
      <w:pPr>
        <w:pStyle w:val="ConsPlusNormal"/>
        <w:jc w:val="center"/>
      </w:pPr>
      <w:r>
        <w:t>на объектах транспортной инфраструктуры и транспортных</w:t>
      </w:r>
    </w:p>
    <w:p w:rsidR="00B14616" w:rsidRDefault="00B14616">
      <w:pPr>
        <w:pStyle w:val="ConsPlusNormal"/>
        <w:jc w:val="center"/>
      </w:pPr>
      <w:proofErr w:type="gramStart"/>
      <w:r>
        <w:t>средствах</w:t>
      </w:r>
      <w:proofErr w:type="gramEnd"/>
      <w:r>
        <w:t xml:space="preserve"> морского и речного транспорта &lt;1&gt;</w:t>
      </w:r>
    </w:p>
    <w:p w:rsidR="00B14616" w:rsidRDefault="00B14616">
      <w:pPr>
        <w:pStyle w:val="ConsPlusNormal"/>
        <w:jc w:val="both"/>
      </w:pPr>
    </w:p>
    <w:p w:rsidR="00B14616" w:rsidRDefault="00B14616">
      <w:pPr>
        <w:pStyle w:val="ConsPlusNormal"/>
        <w:ind w:firstLine="540"/>
        <w:jc w:val="both"/>
      </w:pPr>
      <w:r>
        <w:t>--------------------------------</w:t>
      </w:r>
    </w:p>
    <w:p w:rsidR="00B14616" w:rsidRDefault="00B14616">
      <w:pPr>
        <w:pStyle w:val="ConsPlusNormal"/>
        <w:ind w:firstLine="540"/>
        <w:jc w:val="both"/>
      </w:pPr>
      <w:r>
        <w:t>&lt;1</w:t>
      </w:r>
      <w:proofErr w:type="gramStart"/>
      <w:r>
        <w:t>&gt; З</w:t>
      </w:r>
      <w:proofErr w:type="gramEnd"/>
      <w:r>
        <w:t xml:space="preserve">десь и далее в данной </w:t>
      </w:r>
      <w:hyperlink w:anchor="P420" w:history="1">
        <w:r>
          <w:rPr>
            <w:color w:val="0000FF"/>
          </w:rPr>
          <w:t>главе IX</w:t>
        </w:r>
      </w:hyperlink>
      <w:r>
        <w:t xml:space="preserve">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B14616" w:rsidRDefault="00B14616">
      <w:pPr>
        <w:pStyle w:val="ConsPlusNormal"/>
        <w:jc w:val="both"/>
      </w:pPr>
    </w:p>
    <w:p w:rsidR="00B14616" w:rsidRDefault="00B14616">
      <w:pPr>
        <w:pStyle w:val="ConsPlusNormal"/>
        <w:ind w:firstLine="540"/>
        <w:jc w:val="both"/>
      </w:pPr>
      <w:r>
        <w:lastRenderedPageBreak/>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B14616" w:rsidRDefault="00B14616">
      <w:pPr>
        <w:pStyle w:val="ConsPlusNormal"/>
        <w:ind w:firstLine="540"/>
        <w:jc w:val="both"/>
      </w:pPr>
      <w:r>
        <w:t xml:space="preserve">164. </w:t>
      </w:r>
      <w:proofErr w:type="gramStart"/>
      <w: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w:t>
      </w:r>
      <w:proofErr w:type="gramEnd"/>
      <w:r>
        <w:t xml:space="preserve"> Для ОТИ третьей и четвертой категории данное требование является рекомендательным.</w:t>
      </w:r>
    </w:p>
    <w:p w:rsidR="00B14616" w:rsidRDefault="00B14616">
      <w:pPr>
        <w:pStyle w:val="ConsPlusNormal"/>
        <w:ind w:firstLine="540"/>
        <w:jc w:val="both"/>
      </w:pPr>
      <w:r>
        <w:t xml:space="preserve">165. </w:t>
      </w:r>
      <w:proofErr w:type="gramStart"/>
      <w: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w:t>
      </w:r>
      <w:proofErr w:type="gramEnd"/>
      <w:r>
        <w:t xml:space="preserve"> личность, а также разрешений на предметы и вещества, которые запрещены или ограничены для оборота на территории Российской Федерации.</w:t>
      </w:r>
    </w:p>
    <w:p w:rsidR="00B14616" w:rsidRDefault="00B14616">
      <w:pPr>
        <w:pStyle w:val="ConsPlusNormal"/>
        <w:ind w:firstLine="540"/>
        <w:jc w:val="both"/>
      </w:pPr>
      <w: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B14616" w:rsidRDefault="00B14616">
      <w:pPr>
        <w:pStyle w:val="ConsPlusNormal"/>
        <w:ind w:firstLine="540"/>
        <w:jc w:val="both"/>
      </w:pPr>
      <w:r>
        <w:t xml:space="preserve">167. </w:t>
      </w:r>
      <w:proofErr w:type="gramStart"/>
      <w: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roofErr w:type="gramEnd"/>
    </w:p>
    <w:p w:rsidR="00B14616" w:rsidRDefault="00B14616">
      <w:pPr>
        <w:pStyle w:val="ConsPlusNormal"/>
        <w:ind w:firstLine="540"/>
        <w:jc w:val="both"/>
      </w:pPr>
      <w:r>
        <w:t xml:space="preserve">168. </w:t>
      </w:r>
      <w:proofErr w:type="gramStart"/>
      <w: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t>рентгенотелевизионные</w:t>
      </w:r>
      <w:proofErr w:type="spellEnd"/>
      <w:r>
        <w:t xml:space="preserve"> установки, стационарные и ручные </w:t>
      </w:r>
      <w:proofErr w:type="spellStart"/>
      <w:r>
        <w:t>металлодетекторы</w:t>
      </w:r>
      <w:proofErr w:type="spellEnd"/>
      <w:r>
        <w:t>, устройства</w:t>
      </w:r>
      <w:proofErr w:type="gramEnd"/>
      <w:r>
        <w:t xml:space="preserve">, </w:t>
      </w:r>
      <w:proofErr w:type="gramStart"/>
      <w:r>
        <w:t>обеспечивающие</w:t>
      </w:r>
      <w:proofErr w:type="gramEnd"/>
      <w:r>
        <w:t xml:space="preserve">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 xml:space="preserve">169. </w:t>
      </w:r>
      <w:proofErr w:type="gramStart"/>
      <w:r>
        <w:t>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roofErr w:type="gramEnd"/>
    </w:p>
    <w:p w:rsidR="00B14616" w:rsidRDefault="00B14616">
      <w:pPr>
        <w:pStyle w:val="ConsPlusNormal"/>
        <w:ind w:firstLine="540"/>
        <w:jc w:val="both"/>
      </w:pPr>
      <w: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B14616" w:rsidRDefault="00B14616">
      <w:pPr>
        <w:pStyle w:val="ConsPlusNormal"/>
        <w:ind w:firstLine="540"/>
        <w:jc w:val="both"/>
      </w:pPr>
      <w: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B14616" w:rsidRDefault="00B14616">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 xml:space="preserve">соответствующих извлечений из статей Уголовного </w:t>
      </w:r>
      <w:hyperlink r:id="rId35" w:history="1">
        <w:r>
          <w:rPr>
            <w:color w:val="0000FF"/>
          </w:rPr>
          <w:t>кодекса</w:t>
        </w:r>
      </w:hyperlink>
      <w:r>
        <w:t xml:space="preserve"> Российской Федерации и </w:t>
      </w:r>
      <w:hyperlink r:id="rId36" w:history="1">
        <w:r>
          <w:rPr>
            <w:color w:val="0000FF"/>
          </w:rPr>
          <w:t>Кодекса</w:t>
        </w:r>
      </w:hyperlink>
      <w:r>
        <w:t xml:space="preserve"> Российской Федерации об административных </w:t>
      </w:r>
      <w:proofErr w:type="gramStart"/>
      <w:r>
        <w:t>правонарушениях</w:t>
      </w:r>
      <w:proofErr w:type="gramEnd"/>
      <w: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B14616" w:rsidRDefault="00B14616">
      <w:pPr>
        <w:pStyle w:val="ConsPlusNormal"/>
        <w:ind w:firstLine="540"/>
        <w:jc w:val="both"/>
      </w:pPr>
      <w:r>
        <w:t>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B14616" w:rsidRDefault="00B14616">
      <w:pPr>
        <w:pStyle w:val="ConsPlusNormal"/>
        <w:ind w:firstLine="540"/>
        <w:jc w:val="both"/>
      </w:pPr>
      <w:r>
        <w:t xml:space="preserve">173. При пересечении объектами досмотра границ перевозочного и технологического секторов зоны транспортной безопасности ТС, в </w:t>
      </w:r>
      <w:proofErr w:type="gramStart"/>
      <w:r>
        <w:t>случаях</w:t>
      </w:r>
      <w:proofErr w:type="gramEnd"/>
      <w: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B14616" w:rsidRDefault="006F6672">
      <w:pPr>
        <w:pStyle w:val="ConsPlusNormal"/>
        <w:ind w:firstLine="540"/>
        <w:jc w:val="both"/>
      </w:pPr>
      <w:hyperlink w:anchor="P531" w:history="1">
        <w:r w:rsidR="00B14616">
          <w:rPr>
            <w:color w:val="0000FF"/>
          </w:rPr>
          <w:t>пункт 1.5</w:t>
        </w:r>
      </w:hyperlink>
      <w:r w:rsidR="00B14616">
        <w:t xml:space="preserve"> Перечня оружия;</w:t>
      </w:r>
    </w:p>
    <w:p w:rsidR="00B14616" w:rsidRDefault="006F6672">
      <w:pPr>
        <w:pStyle w:val="ConsPlusNormal"/>
        <w:ind w:firstLine="540"/>
        <w:jc w:val="both"/>
      </w:pPr>
      <w:hyperlink w:anchor="P534" w:history="1">
        <w:r w:rsidR="00B14616">
          <w:rPr>
            <w:color w:val="0000FF"/>
          </w:rPr>
          <w:t>пункт 2.1</w:t>
        </w:r>
      </w:hyperlink>
      <w:r w:rsidR="00B14616">
        <w:t xml:space="preserve"> Перечня взрывчатых веществ, если их масса или объем не превышают 1 кг или 1 куб. дм, соответственно;</w:t>
      </w:r>
    </w:p>
    <w:p w:rsidR="00B14616" w:rsidRDefault="006F6672">
      <w:pPr>
        <w:pStyle w:val="ConsPlusNormal"/>
        <w:ind w:firstLine="540"/>
        <w:jc w:val="both"/>
      </w:pPr>
      <w:hyperlink w:anchor="P726" w:history="1">
        <w:r w:rsidR="00B14616">
          <w:rPr>
            <w:color w:val="0000FF"/>
          </w:rPr>
          <w:t>подпункт 3 пункта 3.5</w:t>
        </w:r>
      </w:hyperlink>
      <w:r w:rsidR="00B14616">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r>
        <w:t xml:space="preserve">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B14616" w:rsidRDefault="00B14616">
      <w:pPr>
        <w:pStyle w:val="ConsPlusNormal"/>
        <w:ind w:firstLine="540"/>
        <w:jc w:val="both"/>
      </w:pPr>
      <w: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B14616" w:rsidRDefault="00B14616">
      <w:pPr>
        <w:pStyle w:val="ConsPlusNormal"/>
        <w:ind w:firstLine="540"/>
        <w:jc w:val="both"/>
      </w:pPr>
      <w: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B14616" w:rsidRDefault="00B14616">
      <w:pPr>
        <w:pStyle w:val="ConsPlusNormal"/>
        <w:ind w:firstLine="540"/>
        <w:jc w:val="both"/>
      </w:pPr>
      <w:r>
        <w:t xml:space="preserve">176.3. Доведение работниками досмотра (в голосовой или </w:t>
      </w:r>
      <w:proofErr w:type="spellStart"/>
      <w:proofErr w:type="gramStart"/>
      <w:r>
        <w:t>аудио-визуальной</w:t>
      </w:r>
      <w:proofErr w:type="spellEnd"/>
      <w:proofErr w:type="gramEnd"/>
      <w:r>
        <w:t xml:space="preserve"> форме) требования к физическим лицам (объектам досмотра):</w:t>
      </w:r>
    </w:p>
    <w:p w:rsidR="00B14616" w:rsidRDefault="00B14616">
      <w:pPr>
        <w:pStyle w:val="ConsPlusNormal"/>
        <w:ind w:firstLine="540"/>
        <w:jc w:val="both"/>
      </w:pPr>
      <w:proofErr w:type="gramStart"/>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B14616" w:rsidRDefault="00B14616">
      <w:pPr>
        <w:pStyle w:val="ConsPlusNormal"/>
        <w:ind w:firstLine="540"/>
        <w:jc w:val="both"/>
      </w:pPr>
      <w:r>
        <w:t xml:space="preserve">поставить досмотровые лотки (корзины) и прочие вещи, находящиеся при физических лицах - объектах досмотра на транспортер </w:t>
      </w:r>
      <w:proofErr w:type="spellStart"/>
      <w:r>
        <w:t>рентгенотелевизионной</w:t>
      </w:r>
      <w:proofErr w:type="spellEnd"/>
      <w:r>
        <w:t xml:space="preserve"> установки;</w:t>
      </w:r>
    </w:p>
    <w:p w:rsidR="00B14616" w:rsidRDefault="00B14616">
      <w:pPr>
        <w:pStyle w:val="ConsPlusNormal"/>
        <w:ind w:firstLine="540"/>
        <w:jc w:val="both"/>
      </w:pPr>
      <w:r>
        <w:t>пройти через рамку стационарного металлоискателя.</w:t>
      </w:r>
    </w:p>
    <w:p w:rsidR="00B14616" w:rsidRDefault="00B14616">
      <w:pPr>
        <w:pStyle w:val="ConsPlusNormal"/>
        <w:ind w:firstLine="540"/>
        <w:jc w:val="both"/>
      </w:pPr>
      <w:r>
        <w:t>176.4. При срабатывании сигнальных устрой</w:t>
      </w:r>
      <w:proofErr w:type="gramStart"/>
      <w:r>
        <w:t>ств ст</w:t>
      </w:r>
      <w:proofErr w:type="gramEnd"/>
      <w:r>
        <w:t>ационарного металлоискателя:</w:t>
      </w:r>
    </w:p>
    <w:p w:rsidR="00B14616" w:rsidRDefault="00B14616">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B14616" w:rsidRDefault="00B14616">
      <w:pPr>
        <w:pStyle w:val="ConsPlusNormal"/>
        <w:ind w:firstLine="540"/>
        <w:jc w:val="both"/>
      </w:pPr>
      <w:r>
        <w:t xml:space="preserve">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w:t>
      </w:r>
      <w:r>
        <w:lastRenderedPageBreak/>
        <w:t>металлоискателя;</w:t>
      </w:r>
    </w:p>
    <w:p w:rsidR="00B14616" w:rsidRDefault="00B14616">
      <w:pPr>
        <w:pStyle w:val="ConsPlusNormal"/>
        <w:ind w:firstLine="540"/>
        <w:jc w:val="both"/>
      </w:pPr>
      <w:r>
        <w:t>при повторном срабатывании сигнальных устрой</w:t>
      </w:r>
      <w:proofErr w:type="gramStart"/>
      <w:r>
        <w:t>ств ст</w:t>
      </w:r>
      <w:proofErr w:type="gramEnd"/>
      <w: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B14616" w:rsidRDefault="00B14616">
      <w:pPr>
        <w:pStyle w:val="ConsPlusNormal"/>
        <w:ind w:firstLine="540"/>
        <w:jc w:val="both"/>
      </w:pPr>
      <w:r>
        <w:t xml:space="preserve">176.5. </w:t>
      </w:r>
      <w:proofErr w:type="gramStart"/>
      <w:r>
        <w:t xml:space="preserve">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w:t>
      </w:r>
      <w:hyperlink w:anchor="P498" w:history="1">
        <w:r>
          <w:rPr>
            <w:color w:val="0000FF"/>
          </w:rPr>
          <w:t>Перечней</w:t>
        </w:r>
      </w:hyperlink>
      <w: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w:t>
      </w:r>
      <w:proofErr w:type="gramEnd"/>
      <w:r>
        <w:t xml:space="preserve"> посторонних лиц.</w:t>
      </w:r>
    </w:p>
    <w:p w:rsidR="00B14616" w:rsidRDefault="00B14616">
      <w:pPr>
        <w:pStyle w:val="ConsPlusNormal"/>
        <w:ind w:firstLine="540"/>
        <w:jc w:val="both"/>
      </w:pPr>
      <w:r>
        <w:t xml:space="preserve">176.6. Досмотр объектов досмотра неживой природы с помощью </w:t>
      </w:r>
      <w:proofErr w:type="spellStart"/>
      <w:r>
        <w:t>рентгенотелевизионной</w:t>
      </w:r>
      <w:proofErr w:type="spellEnd"/>
      <w:r>
        <w:t xml:space="preserve"> установки проводится в следующем порядке:</w:t>
      </w:r>
    </w:p>
    <w:p w:rsidR="00B14616" w:rsidRDefault="00B14616">
      <w:pPr>
        <w:pStyle w:val="ConsPlusNormal"/>
        <w:ind w:firstLine="540"/>
        <w:jc w:val="both"/>
      </w:pPr>
      <w:r>
        <w:t xml:space="preserve">по теневому изображению на экране монитора </w:t>
      </w:r>
      <w:proofErr w:type="spellStart"/>
      <w:r>
        <w:t>рентгенотелевизионной</w:t>
      </w:r>
      <w:proofErr w:type="spellEnd"/>
      <w:r>
        <w:t xml:space="preserve"> установки работником досмотра определяется содержимое материальных объектов досмотра;</w:t>
      </w:r>
    </w:p>
    <w:p w:rsidR="00B14616" w:rsidRDefault="00B14616">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B14616" w:rsidRDefault="00B14616">
      <w:pPr>
        <w:pStyle w:val="ConsPlusNormal"/>
        <w:ind w:firstLine="540"/>
        <w:jc w:val="both"/>
      </w:pPr>
      <w:proofErr w:type="gramStart"/>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w:t>
      </w:r>
      <w:proofErr w:type="spellStart"/>
      <w:r>
        <w:t>рентгенотелевизионной</w:t>
      </w:r>
      <w:proofErr w:type="spellEnd"/>
      <w: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w:t>
      </w:r>
      <w:proofErr w:type="gramEnd"/>
      <w:r>
        <w:t xml:space="preserve"> помощью устройств, обеспечивающих обнаружение взрывчатых веществ;</w:t>
      </w:r>
    </w:p>
    <w:p w:rsidR="00B14616" w:rsidRDefault="00B14616">
      <w:pPr>
        <w:pStyle w:val="ConsPlusNormal"/>
        <w:ind w:firstLine="540"/>
        <w:jc w:val="both"/>
      </w:pPr>
      <w:proofErr w:type="gramStart"/>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w:t>
      </w:r>
      <w:proofErr w:type="gramEnd"/>
      <w:r>
        <w:t xml:space="preserve"> Правилами;</w:t>
      </w:r>
    </w:p>
    <w:p w:rsidR="00B14616" w:rsidRDefault="00B14616">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t>рентгенотелевизионной</w:t>
      </w:r>
      <w:proofErr w:type="spellEnd"/>
      <w:r>
        <w:t xml:space="preserve"> установки;</w:t>
      </w:r>
    </w:p>
    <w:p w:rsidR="00B14616" w:rsidRDefault="00B14616">
      <w:pPr>
        <w:pStyle w:val="ConsPlusNormal"/>
        <w:ind w:firstLine="540"/>
        <w:jc w:val="both"/>
      </w:pPr>
      <w:r>
        <w:t xml:space="preserve">интервалы непрерывного наблюдения работником досмотра за теневым изображением на экране </w:t>
      </w:r>
      <w:proofErr w:type="spellStart"/>
      <w:r>
        <w:t>рентгенотелевизионной</w:t>
      </w:r>
      <w:proofErr w:type="spellEnd"/>
      <w:r>
        <w:t xml:space="preserve"> установки не должны превышать 20 минут, а перерывы между ними - 40 минут.</w:t>
      </w:r>
    </w:p>
    <w:p w:rsidR="00B14616" w:rsidRDefault="00B14616">
      <w:pPr>
        <w:pStyle w:val="ConsPlusNormal"/>
        <w:ind w:firstLine="540"/>
        <w:jc w:val="both"/>
      </w:pPr>
      <w:r>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B14616" w:rsidRDefault="00B14616">
      <w:pPr>
        <w:pStyle w:val="ConsPlusNormal"/>
        <w:ind w:firstLine="540"/>
        <w:jc w:val="both"/>
      </w:pPr>
      <w:r>
        <w:t xml:space="preserve">176.8. Досмотр крупногабаритных музыкальных инструментов, проводится отдельно от их чехлов (футляров),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B14616" w:rsidRDefault="00B14616">
      <w:pPr>
        <w:pStyle w:val="ConsPlusNormal"/>
        <w:ind w:firstLine="540"/>
        <w:jc w:val="both"/>
      </w:pPr>
      <w: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B14616" w:rsidRDefault="00B14616">
      <w:pPr>
        <w:pStyle w:val="ConsPlusNormal"/>
        <w:ind w:firstLine="540"/>
        <w:jc w:val="both"/>
      </w:pPr>
      <w:r>
        <w:lastRenderedPageBreak/>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B14616" w:rsidRDefault="00B14616">
      <w:pPr>
        <w:pStyle w:val="ConsPlusNormal"/>
        <w:ind w:firstLine="540"/>
        <w:jc w:val="both"/>
      </w:pPr>
      <w:r>
        <w:t xml:space="preserve">178. </w:t>
      </w:r>
      <w:proofErr w:type="gramStart"/>
      <w:r>
        <w:t>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w:anchor="P1437" w:history="1">
        <w:r>
          <w:rPr>
            <w:color w:val="0000FF"/>
          </w:rPr>
          <w:t>приложение N 12</w:t>
        </w:r>
      </w:hyperlink>
      <w:r>
        <w:t xml:space="preserve"> к настоящим Правилам), регистрируются в журнале учета актов</w:t>
      </w:r>
      <w:proofErr w:type="gramEnd"/>
      <w:r>
        <w:t xml:space="preserve"> обнаружения и изъятия у пассажиров и членов экипажа, запрещенных к перевозке опасных грузов, предметов или веществ (</w:t>
      </w:r>
      <w:hyperlink w:anchor="P1492" w:history="1">
        <w:r>
          <w:rPr>
            <w:color w:val="0000FF"/>
          </w:rPr>
          <w:t>приложение N 13</w:t>
        </w:r>
      </w:hyperlink>
      <w:r>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B14616" w:rsidRDefault="00B14616">
      <w:pPr>
        <w:pStyle w:val="ConsPlusNormal"/>
        <w:ind w:firstLine="540"/>
        <w:jc w:val="both"/>
      </w:pPr>
      <w:r>
        <w:t>179. Не допускается упрощение процедур досмотра, дополнительного досмотра и повторного досмотра.</w:t>
      </w:r>
    </w:p>
    <w:p w:rsidR="00B14616" w:rsidRDefault="00B14616">
      <w:pPr>
        <w:pStyle w:val="ConsPlusNormal"/>
        <w:ind w:firstLine="540"/>
        <w:jc w:val="both"/>
      </w:pPr>
      <w: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B14616" w:rsidRDefault="00B14616">
      <w:pPr>
        <w:pStyle w:val="ConsPlusNormal"/>
        <w:ind w:firstLine="540"/>
        <w:jc w:val="both"/>
      </w:pPr>
      <w: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w:t>
      </w:r>
      <w:proofErr w:type="spellStart"/>
      <w:r>
        <w:t>рентгенотелевизионных</w:t>
      </w:r>
      <w:proofErr w:type="spellEnd"/>
      <w:r>
        <w:t xml:space="preserve"> установок, с помощью устройств, обеспечивающих обнаружение взрывчатых веществ, а также способами, указанными в </w:t>
      </w:r>
      <w:hyperlink w:anchor="P128" w:history="1">
        <w:r>
          <w:rPr>
            <w:color w:val="0000FF"/>
          </w:rPr>
          <w:t>пункте 57</w:t>
        </w:r>
      </w:hyperlink>
      <w:r>
        <w:t xml:space="preserve"> настоящих Правил.</w:t>
      </w:r>
    </w:p>
    <w:p w:rsidR="00B14616" w:rsidRDefault="00B14616">
      <w:pPr>
        <w:pStyle w:val="ConsPlusNormal"/>
        <w:ind w:firstLine="540"/>
        <w:jc w:val="both"/>
      </w:pPr>
      <w: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B14616" w:rsidRDefault="00B14616">
      <w:pPr>
        <w:pStyle w:val="ConsPlusNormal"/>
        <w:ind w:firstLine="540"/>
        <w:jc w:val="both"/>
      </w:pPr>
      <w:r>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w:anchor="P1249" w:history="1">
        <w:r>
          <w:rPr>
            <w:color w:val="0000FF"/>
          </w:rPr>
          <w:t>приложение N 9</w:t>
        </w:r>
      </w:hyperlink>
      <w:r>
        <w:t xml:space="preserve"> к настоящим Правилам).</w:t>
      </w:r>
    </w:p>
    <w:p w:rsidR="00B14616" w:rsidRDefault="00B14616">
      <w:pPr>
        <w:pStyle w:val="ConsPlusNormal"/>
        <w:ind w:firstLine="540"/>
        <w:jc w:val="both"/>
      </w:pPr>
      <w:r>
        <w:t xml:space="preserve">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B14616" w:rsidRDefault="00B14616">
      <w:pPr>
        <w:pStyle w:val="ConsPlusNormal"/>
        <w:ind w:firstLine="540"/>
        <w:jc w:val="both"/>
      </w:pPr>
      <w:r>
        <w:t xml:space="preserve">181. </w:t>
      </w:r>
      <w:proofErr w:type="gramStart"/>
      <w:r>
        <w:t>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 Правилам), изъятые предметы и вещества с копией акта передаются</w:t>
      </w:r>
      <w:proofErr w:type="gramEnd"/>
      <w:r>
        <w:t xml:space="preserve"> грузоотправителю, представителю почтового оператора.</w:t>
      </w:r>
    </w:p>
    <w:p w:rsidR="00B14616" w:rsidRDefault="00B14616">
      <w:pPr>
        <w:pStyle w:val="ConsPlusNormal"/>
        <w:ind w:firstLine="540"/>
        <w:jc w:val="both"/>
      </w:pPr>
      <w:r>
        <w:t>182. Досмотр почтовых отправлений (почтовой корреспонденции) проводятся без их вскрытия.</w:t>
      </w:r>
    </w:p>
    <w:p w:rsidR="00B14616" w:rsidRDefault="00B14616">
      <w:pPr>
        <w:pStyle w:val="ConsPlusNormal"/>
        <w:ind w:firstLine="540"/>
        <w:jc w:val="both"/>
      </w:pPr>
      <w:r>
        <w:t xml:space="preserve">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w:t>
      </w:r>
      <w:proofErr w:type="spellStart"/>
      <w:r>
        <w:t>рентгенотелевизионной</w:t>
      </w:r>
      <w:proofErr w:type="spellEnd"/>
      <w:r>
        <w:t xml:space="preserve"> установки осуществляются следующие действия:</w:t>
      </w:r>
    </w:p>
    <w:p w:rsidR="00B14616" w:rsidRDefault="00B14616">
      <w:pPr>
        <w:pStyle w:val="ConsPlusNormal"/>
        <w:ind w:firstLine="540"/>
        <w:jc w:val="both"/>
      </w:pPr>
      <w:r>
        <w:t xml:space="preserve">по теневому изображению на экране монитора </w:t>
      </w:r>
      <w:proofErr w:type="spellStart"/>
      <w:r>
        <w:t>рентгенотелевизионной</w:t>
      </w:r>
      <w:proofErr w:type="spellEnd"/>
      <w:r>
        <w:t xml:space="preserve"> установки работником досмотра определяется содержимое материальных объектов досмотра;</w:t>
      </w:r>
    </w:p>
    <w:p w:rsidR="00B14616" w:rsidRDefault="00B14616">
      <w:pPr>
        <w:pStyle w:val="ConsPlusNormal"/>
        <w:ind w:firstLine="540"/>
        <w:jc w:val="both"/>
      </w:pPr>
      <w:proofErr w:type="gramStart"/>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xml:space="preserve">, работник досмотра проводит досмотр в дополнительных проекциях и (или) </w:t>
      </w:r>
      <w:proofErr w:type="spellStart"/>
      <w:r>
        <w:t>раскомплектованных</w:t>
      </w:r>
      <w:proofErr w:type="spellEnd"/>
      <w:r>
        <w:t xml:space="preserve">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roofErr w:type="gramEnd"/>
    </w:p>
    <w:p w:rsidR="00B14616" w:rsidRDefault="00B14616">
      <w:pPr>
        <w:pStyle w:val="ConsPlusNormal"/>
        <w:ind w:firstLine="540"/>
        <w:jc w:val="both"/>
      </w:pPr>
      <w:proofErr w:type="gramStart"/>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w:t>
      </w:r>
      <w:proofErr w:type="spellStart"/>
      <w:r>
        <w:t>рентгенотелевизионной</w:t>
      </w:r>
      <w:proofErr w:type="spellEnd"/>
      <w:r>
        <w:t xml:space="preserve"> установки о </w:t>
      </w:r>
      <w:r>
        <w:lastRenderedPageBreak/>
        <w:t xml:space="preserve">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w:t>
      </w:r>
      <w:proofErr w:type="gramEnd"/>
      <w:r>
        <w:t xml:space="preserve"> помощью устройств, обеспечивающих обнаружение взрывчатых веществ;</w:t>
      </w:r>
    </w:p>
    <w:p w:rsidR="00B14616" w:rsidRDefault="00B14616">
      <w:pPr>
        <w:pStyle w:val="ConsPlusNormal"/>
        <w:ind w:firstLine="540"/>
        <w:jc w:val="both"/>
      </w:pPr>
      <w:proofErr w:type="gramStart"/>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w:t>
      </w:r>
      <w:proofErr w:type="gramEnd"/>
      <w:r>
        <w:t xml:space="preserve"> Правилами;</w:t>
      </w:r>
    </w:p>
    <w:p w:rsidR="00B14616" w:rsidRDefault="00B14616">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t>рентгенотелевизионной</w:t>
      </w:r>
      <w:proofErr w:type="spellEnd"/>
      <w:r>
        <w:t xml:space="preserve"> установки;</w:t>
      </w:r>
    </w:p>
    <w:p w:rsidR="00B14616" w:rsidRDefault="00B14616">
      <w:pPr>
        <w:pStyle w:val="ConsPlusNormal"/>
        <w:ind w:firstLine="540"/>
        <w:jc w:val="both"/>
      </w:pPr>
      <w:r>
        <w:t xml:space="preserve">интервалы непрерывного наблюдения работником досмотра за теневым изображением на экране </w:t>
      </w:r>
      <w:proofErr w:type="spellStart"/>
      <w:r>
        <w:t>рентгенотелевизионной</w:t>
      </w:r>
      <w:proofErr w:type="spellEnd"/>
      <w:r>
        <w:t xml:space="preserve"> установки не должны превышать 20 минут, а перерывы между ними - 40 минут.</w:t>
      </w:r>
    </w:p>
    <w:p w:rsidR="00B14616" w:rsidRDefault="00B14616">
      <w:pPr>
        <w:pStyle w:val="ConsPlusNormal"/>
        <w:ind w:firstLine="540"/>
        <w:jc w:val="both"/>
      </w:pPr>
      <w:r>
        <w:t>184. В ходе досмотра ТС (морских и речных судов), осуществляются следующие мероприятия:</w:t>
      </w:r>
    </w:p>
    <w:p w:rsidR="00B14616" w:rsidRDefault="00B14616">
      <w:pPr>
        <w:pStyle w:val="ConsPlusNormal"/>
        <w:ind w:firstLine="540"/>
        <w:jc w:val="both"/>
      </w:pPr>
      <w: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B14616" w:rsidRDefault="00B14616">
      <w:pPr>
        <w:pStyle w:val="ConsPlusNormal"/>
        <w:ind w:firstLine="540"/>
        <w:jc w:val="both"/>
      </w:pPr>
      <w:r>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B14616" w:rsidRDefault="00B14616">
      <w:pPr>
        <w:pStyle w:val="ConsPlusNormal"/>
        <w:ind w:firstLine="540"/>
        <w:jc w:val="both"/>
      </w:pPr>
      <w:r>
        <w:t>184.3. Численность работников досмотра определяется судовладельцем с учетом типа ТС.</w:t>
      </w:r>
    </w:p>
    <w:p w:rsidR="00B14616" w:rsidRDefault="00B14616">
      <w:pPr>
        <w:pStyle w:val="ConsPlusNormal"/>
        <w:ind w:firstLine="540"/>
        <w:jc w:val="both"/>
      </w:pPr>
      <w: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B14616" w:rsidRDefault="00B14616">
      <w:pPr>
        <w:pStyle w:val="ConsPlusNormal"/>
        <w:ind w:firstLine="540"/>
        <w:jc w:val="both"/>
      </w:pPr>
      <w:r>
        <w:t>185. Досмотр ТС при осуществлении рейса проводится работниками досмотра, являющимися членами экипажа.</w:t>
      </w:r>
    </w:p>
    <w:p w:rsidR="00B14616" w:rsidRDefault="00B14616">
      <w:pPr>
        <w:pStyle w:val="ConsPlusNormal"/>
        <w:ind w:firstLine="540"/>
        <w:jc w:val="both"/>
      </w:pPr>
      <w:r>
        <w:t>186. При обнаружении в рейсе на борту ТС предметов и веществ, включенных в Перечни, лицо ответственное за транспортную безопасность ТС обязано:</w:t>
      </w:r>
    </w:p>
    <w:p w:rsidR="00B14616" w:rsidRDefault="00B14616">
      <w:pPr>
        <w:pStyle w:val="ConsPlusNormal"/>
        <w:ind w:firstLine="540"/>
        <w:jc w:val="both"/>
      </w:pPr>
      <w:r>
        <w:t>оповестить судовладельца и диспетчерскую службу управления движением судов;</w:t>
      </w:r>
    </w:p>
    <w:p w:rsidR="00B14616" w:rsidRDefault="00B14616">
      <w:pPr>
        <w:pStyle w:val="ConsPlusNormal"/>
        <w:ind w:firstLine="540"/>
        <w:jc w:val="both"/>
      </w:pPr>
      <w:r>
        <w:t>удалить физических лиц от места нахождения подозрительного предмета на безопасное расстояние;</w:t>
      </w:r>
    </w:p>
    <w:p w:rsidR="00B14616" w:rsidRDefault="00B14616">
      <w:pPr>
        <w:pStyle w:val="ConsPlusNormal"/>
        <w:ind w:firstLine="540"/>
        <w:jc w:val="both"/>
      </w:pPr>
      <w:r>
        <w:t>по возможности, отключить любое электропитание на участках рядом с подозрительным предметом.</w:t>
      </w:r>
    </w:p>
    <w:p w:rsidR="00B14616" w:rsidRDefault="00B14616">
      <w:pPr>
        <w:pStyle w:val="ConsPlusNormal"/>
        <w:ind w:firstLine="540"/>
        <w:jc w:val="both"/>
      </w:pPr>
      <w:r>
        <w:t xml:space="preserve">187. </w:t>
      </w:r>
      <w:proofErr w:type="gramStart"/>
      <w:r>
        <w:t xml:space="preserve">При обнаружении в ходе досмотра, дополнительного досмотра, повторного досмотра ТС предметов и веществ, включенных в </w:t>
      </w:r>
      <w:hyperlink w:anchor="P498" w:history="1">
        <w:r>
          <w:rPr>
            <w:color w:val="0000FF"/>
          </w:rPr>
          <w:t>Перечни</w:t>
        </w:r>
      </w:hyperlink>
      <w:r>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w:t>
      </w:r>
      <w:proofErr w:type="gramEnd"/>
      <w:r>
        <w:t xml:space="preserve"> иные действия, предусмотренные настоящими Правилами.</w:t>
      </w:r>
    </w:p>
    <w:p w:rsidR="00B14616" w:rsidRDefault="00B14616">
      <w:pPr>
        <w:pStyle w:val="ConsPlusNormal"/>
        <w:ind w:firstLine="540"/>
        <w:jc w:val="both"/>
      </w:pPr>
      <w:r>
        <w:t xml:space="preserve">188. </w:t>
      </w:r>
      <w:proofErr w:type="gramStart"/>
      <w:r>
        <w:t xml:space="preserve">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37"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w:t>
      </w:r>
      <w:proofErr w:type="gramEnd"/>
      <w:r>
        <w:t>, а также предпринимают иные действия, предусмотренные настоящими Правилами.</w:t>
      </w:r>
    </w:p>
    <w:p w:rsidR="00B14616" w:rsidRDefault="00B14616">
      <w:pPr>
        <w:pStyle w:val="ConsPlusNormal"/>
        <w:jc w:val="both"/>
      </w:pPr>
    </w:p>
    <w:p w:rsidR="00B14616" w:rsidRDefault="00B14616">
      <w:pPr>
        <w:pStyle w:val="ConsPlusNormal"/>
        <w:jc w:val="center"/>
      </w:pPr>
      <w:bookmarkStart w:id="18" w:name="P498"/>
      <w:bookmarkEnd w:id="18"/>
      <w:r>
        <w:t>X. Перечни оружия, взрывчатых веществ или других устройств,</w:t>
      </w:r>
    </w:p>
    <w:p w:rsidR="00B14616" w:rsidRDefault="00B14616">
      <w:pPr>
        <w:pStyle w:val="ConsPlusNormal"/>
        <w:jc w:val="center"/>
      </w:pPr>
      <w:r>
        <w:t>предметов и веществ, в отношении которых установлен запрет</w:t>
      </w:r>
    </w:p>
    <w:p w:rsidR="00B14616" w:rsidRDefault="00B14616">
      <w:pPr>
        <w:pStyle w:val="ConsPlusNormal"/>
        <w:jc w:val="center"/>
      </w:pPr>
      <w:r>
        <w:t xml:space="preserve">или ограничение на перемещение в зону </w:t>
      </w:r>
      <w:proofErr w:type="gramStart"/>
      <w:r>
        <w:t>транспортной</w:t>
      </w:r>
      <w:proofErr w:type="gramEnd"/>
    </w:p>
    <w:p w:rsidR="00B14616" w:rsidRDefault="00B14616">
      <w:pPr>
        <w:pStyle w:val="ConsPlusNormal"/>
        <w:jc w:val="center"/>
      </w:pPr>
      <w:r>
        <w:t>безопасности или ее часть</w:t>
      </w:r>
    </w:p>
    <w:p w:rsidR="00B14616" w:rsidRDefault="00B14616">
      <w:pPr>
        <w:pStyle w:val="ConsPlusNormal"/>
        <w:jc w:val="both"/>
      </w:pPr>
    </w:p>
    <w:p w:rsidR="00B14616" w:rsidRDefault="00B14616">
      <w:pPr>
        <w:pStyle w:val="ConsPlusNormal"/>
        <w:ind w:firstLine="540"/>
        <w:jc w:val="both"/>
      </w:pPr>
      <w:r>
        <w:t>1. Перечень оружия</w:t>
      </w:r>
    </w:p>
    <w:p w:rsidR="00B14616" w:rsidRDefault="00B14616">
      <w:pPr>
        <w:pStyle w:val="ConsPlusNormal"/>
        <w:ind w:firstLine="540"/>
        <w:jc w:val="both"/>
      </w:pPr>
      <w:r>
        <w:t>1.1. Боевое оружие и его основные части, а также боеприпасы к такому оружию.</w:t>
      </w:r>
    </w:p>
    <w:p w:rsidR="00B14616" w:rsidRDefault="00B14616">
      <w:pPr>
        <w:pStyle w:val="ConsPlusNormal"/>
        <w:ind w:firstLine="540"/>
        <w:jc w:val="both"/>
      </w:pPr>
      <w:bookmarkStart w:id="19" w:name="P505"/>
      <w:bookmarkEnd w:id="19"/>
      <w:r>
        <w:t>1.2. Оружие гражданское и служебное.</w:t>
      </w:r>
    </w:p>
    <w:p w:rsidR="00B14616" w:rsidRDefault="00B14616">
      <w:pPr>
        <w:pStyle w:val="ConsPlusNormal"/>
        <w:ind w:firstLine="540"/>
        <w:jc w:val="both"/>
      </w:pPr>
      <w:r>
        <w:t>1.2.1. Оружие гражданское и его основные части;</w:t>
      </w:r>
    </w:p>
    <w:p w:rsidR="00B14616" w:rsidRDefault="00B14616">
      <w:pPr>
        <w:pStyle w:val="ConsPlusNormal"/>
        <w:ind w:firstLine="540"/>
        <w:jc w:val="both"/>
      </w:pPr>
      <w:r>
        <w:t>1.2.2. Оружие самообороны;</w:t>
      </w:r>
    </w:p>
    <w:p w:rsidR="00B14616" w:rsidRDefault="00B14616">
      <w:pPr>
        <w:pStyle w:val="ConsPlusNormal"/>
        <w:ind w:firstLine="540"/>
        <w:jc w:val="both"/>
      </w:pPr>
      <w:r>
        <w:t>1.2.3. огнестрельное гладкоствольное длинноствольное:</w:t>
      </w:r>
    </w:p>
    <w:p w:rsidR="00B14616" w:rsidRDefault="00B14616">
      <w:pPr>
        <w:pStyle w:val="ConsPlusNormal"/>
        <w:ind w:firstLine="540"/>
        <w:jc w:val="both"/>
      </w:pPr>
      <w:proofErr w:type="gramStart"/>
      <w:r>
        <w:t>огнестрельное</w:t>
      </w:r>
      <w:proofErr w:type="gramEnd"/>
      <w:r>
        <w:t xml:space="preserve"> ограниченного поражения (пистолеты, револьверы, бесствольные устройства);</w:t>
      </w:r>
    </w:p>
    <w:p w:rsidR="00B14616" w:rsidRDefault="00B14616">
      <w:pPr>
        <w:pStyle w:val="ConsPlusNormal"/>
        <w:ind w:firstLine="540"/>
        <w:jc w:val="both"/>
      </w:pPr>
      <w:r>
        <w:t>газовые пистолеты и револьверы;</w:t>
      </w:r>
    </w:p>
    <w:p w:rsidR="00B14616" w:rsidRDefault="00B14616">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w:t>
      </w:r>
    </w:p>
    <w:p w:rsidR="00B14616" w:rsidRDefault="00B14616">
      <w:pPr>
        <w:pStyle w:val="ConsPlusNormal"/>
        <w:ind w:firstLine="540"/>
        <w:jc w:val="both"/>
      </w:pPr>
      <w:r>
        <w:t>электрошоковые устройства и искровые разрядники.</w:t>
      </w:r>
    </w:p>
    <w:p w:rsidR="00B14616" w:rsidRDefault="00B14616">
      <w:pPr>
        <w:pStyle w:val="ConsPlusNormal"/>
        <w:ind w:firstLine="540"/>
        <w:jc w:val="both"/>
      </w:pPr>
      <w:r>
        <w:t>1.2.4. Спортивное оружие:</w:t>
      </w:r>
    </w:p>
    <w:p w:rsidR="00B14616" w:rsidRDefault="00B14616">
      <w:pPr>
        <w:pStyle w:val="ConsPlusNormal"/>
        <w:ind w:firstLine="540"/>
        <w:jc w:val="both"/>
      </w:pPr>
      <w:proofErr w:type="gramStart"/>
      <w:r>
        <w:t>огнестрельное</w:t>
      </w:r>
      <w:proofErr w:type="gramEnd"/>
      <w:r>
        <w:t xml:space="preserve"> с нарезным стволом;</w:t>
      </w:r>
    </w:p>
    <w:p w:rsidR="00B14616" w:rsidRDefault="00B14616">
      <w:pPr>
        <w:pStyle w:val="ConsPlusNormal"/>
        <w:ind w:firstLine="540"/>
        <w:jc w:val="both"/>
      </w:pPr>
      <w:r>
        <w:t>огнестрельное гладкоствольное;</w:t>
      </w:r>
    </w:p>
    <w:p w:rsidR="00B14616" w:rsidRDefault="00B14616">
      <w:pPr>
        <w:pStyle w:val="ConsPlusNormal"/>
        <w:ind w:firstLine="540"/>
        <w:jc w:val="both"/>
      </w:pPr>
      <w:proofErr w:type="gramStart"/>
      <w:r>
        <w:t>пневматическое</w:t>
      </w:r>
      <w:proofErr w:type="gramEnd"/>
      <w:r>
        <w:t xml:space="preserve"> с дульной энергией свыше 3 Дж.</w:t>
      </w:r>
    </w:p>
    <w:p w:rsidR="00B14616" w:rsidRDefault="00B14616">
      <w:pPr>
        <w:pStyle w:val="ConsPlusNormal"/>
        <w:ind w:firstLine="540"/>
        <w:jc w:val="both"/>
      </w:pPr>
      <w:r>
        <w:t>холодное клинковое и метательное оружие.</w:t>
      </w:r>
    </w:p>
    <w:p w:rsidR="00B14616" w:rsidRDefault="00B14616">
      <w:pPr>
        <w:pStyle w:val="ConsPlusNormal"/>
        <w:ind w:firstLine="540"/>
        <w:jc w:val="both"/>
      </w:pPr>
      <w:r>
        <w:t>1.2.5. Охотничье оружие:</w:t>
      </w:r>
    </w:p>
    <w:p w:rsidR="00B14616" w:rsidRDefault="00B14616">
      <w:pPr>
        <w:pStyle w:val="ConsPlusNormal"/>
        <w:ind w:firstLine="540"/>
        <w:jc w:val="both"/>
      </w:pPr>
      <w:proofErr w:type="gramStart"/>
      <w:r>
        <w:t>огнестрельное</w:t>
      </w:r>
      <w:proofErr w:type="gramEnd"/>
      <w:r>
        <w:t xml:space="preserve"> длинноствольное с нарезным стволом;</w:t>
      </w:r>
    </w:p>
    <w:p w:rsidR="00B14616" w:rsidRDefault="00B14616">
      <w:pPr>
        <w:pStyle w:val="ConsPlusNormal"/>
        <w:ind w:firstLine="540"/>
        <w:jc w:val="both"/>
      </w:pPr>
      <w:proofErr w:type="gramStart"/>
      <w:r>
        <w:t>огнестрельное</w:t>
      </w:r>
      <w:proofErr w:type="gramEnd"/>
      <w:r>
        <w:t xml:space="preserve"> гладкоствольное длинноствольное, в том числе с длиной нарезной части не более 140 мм;</w:t>
      </w:r>
    </w:p>
    <w:p w:rsidR="00B14616" w:rsidRDefault="00B14616">
      <w:pPr>
        <w:pStyle w:val="ConsPlusNormal"/>
        <w:ind w:firstLine="540"/>
        <w:jc w:val="both"/>
      </w:pPr>
      <w:proofErr w:type="gramStart"/>
      <w:r>
        <w:t>огнестрельное</w:t>
      </w:r>
      <w:proofErr w:type="gramEnd"/>
      <w:r>
        <w:t xml:space="preserve"> комбинированное (нарезное и гладкоствольное) длинноствольное, в том числе со сменными и вкладными нарезными стволами;</w:t>
      </w:r>
    </w:p>
    <w:p w:rsidR="00B14616" w:rsidRDefault="00B14616">
      <w:pPr>
        <w:pStyle w:val="ConsPlusNormal"/>
        <w:ind w:firstLine="540"/>
        <w:jc w:val="both"/>
      </w:pPr>
      <w:proofErr w:type="gramStart"/>
      <w:r>
        <w:t>пневматическое</w:t>
      </w:r>
      <w:proofErr w:type="gramEnd"/>
      <w:r>
        <w:t xml:space="preserve"> с дульной энергией не более 25 Дж.</w:t>
      </w:r>
    </w:p>
    <w:p w:rsidR="00B14616" w:rsidRDefault="00B14616">
      <w:pPr>
        <w:pStyle w:val="ConsPlusNormal"/>
        <w:ind w:firstLine="540"/>
        <w:jc w:val="both"/>
      </w:pPr>
      <w:r>
        <w:t>1.2.6. Сигнальное оружие.</w:t>
      </w:r>
    </w:p>
    <w:p w:rsidR="00B14616" w:rsidRDefault="00B14616">
      <w:pPr>
        <w:pStyle w:val="ConsPlusNormal"/>
        <w:ind w:firstLine="540"/>
        <w:jc w:val="both"/>
      </w:pPr>
      <w:r>
        <w:t>1.3. Оружие, производимое только для экспорта, отвечающее требованиям стран-импортеров;</w:t>
      </w:r>
    </w:p>
    <w:p w:rsidR="00B14616" w:rsidRDefault="00B14616">
      <w:pPr>
        <w:pStyle w:val="ConsPlusNormal"/>
        <w:ind w:firstLine="540"/>
        <w:jc w:val="both"/>
      </w:pPr>
      <w:bookmarkStart w:id="20" w:name="P525"/>
      <w:bookmarkEnd w:id="20"/>
      <w:r>
        <w:t>1.4. Оружие служебное и его основные части;</w:t>
      </w:r>
    </w:p>
    <w:p w:rsidR="00B14616" w:rsidRDefault="00B14616">
      <w:pPr>
        <w:pStyle w:val="ConsPlusNormal"/>
        <w:ind w:firstLine="540"/>
        <w:jc w:val="both"/>
      </w:pPr>
      <w:r>
        <w:t>1.4.1. Оружие огнестрельное:</w:t>
      </w:r>
    </w:p>
    <w:p w:rsidR="00B14616" w:rsidRDefault="00B14616">
      <w:pPr>
        <w:pStyle w:val="ConsPlusNormal"/>
        <w:ind w:firstLine="540"/>
        <w:jc w:val="both"/>
      </w:pPr>
      <w:proofErr w:type="gramStart"/>
      <w:r>
        <w:t>гладкоствольное</w:t>
      </w:r>
      <w:proofErr w:type="gramEnd"/>
      <w:r>
        <w:t xml:space="preserve"> и нарезное короткоствольное с дульной энергией не более 300 Дж;</w:t>
      </w:r>
    </w:p>
    <w:p w:rsidR="00B14616" w:rsidRDefault="00B14616">
      <w:pPr>
        <w:pStyle w:val="ConsPlusNormal"/>
        <w:ind w:firstLine="540"/>
        <w:jc w:val="both"/>
      </w:pPr>
      <w:r>
        <w:t>гладкоствольное длинноствольное;</w:t>
      </w:r>
    </w:p>
    <w:p w:rsidR="00B14616" w:rsidRDefault="00B14616">
      <w:pPr>
        <w:pStyle w:val="ConsPlusNormal"/>
        <w:ind w:firstLine="540"/>
        <w:jc w:val="both"/>
      </w:pPr>
      <w:r>
        <w:t>ограниченного поражения.</w:t>
      </w:r>
    </w:p>
    <w:p w:rsidR="00B14616" w:rsidRDefault="00B14616">
      <w:pPr>
        <w:pStyle w:val="ConsPlusNormal"/>
        <w:ind w:firstLine="540"/>
        <w:jc w:val="both"/>
      </w:pPr>
      <w:r>
        <w:t>1.4.2. Основные части служебного огнестрельного оружия.</w:t>
      </w:r>
    </w:p>
    <w:p w:rsidR="00B14616" w:rsidRDefault="00B14616">
      <w:pPr>
        <w:pStyle w:val="ConsPlusNormal"/>
        <w:ind w:firstLine="540"/>
        <w:jc w:val="both"/>
      </w:pPr>
      <w:bookmarkStart w:id="21" w:name="P531"/>
      <w:bookmarkEnd w:id="21"/>
      <w:r>
        <w:t>1.5. Холодное оружие.</w:t>
      </w:r>
    </w:p>
    <w:p w:rsidR="00B14616" w:rsidRDefault="00B14616">
      <w:pPr>
        <w:pStyle w:val="ConsPlusNormal"/>
        <w:jc w:val="both"/>
      </w:pPr>
    </w:p>
    <w:p w:rsidR="00B14616" w:rsidRDefault="00B14616">
      <w:pPr>
        <w:pStyle w:val="ConsPlusNormal"/>
        <w:ind w:firstLine="540"/>
        <w:jc w:val="both"/>
      </w:pPr>
      <w:r>
        <w:t>2. Перечень взрывчатых веществ</w:t>
      </w:r>
    </w:p>
    <w:p w:rsidR="00B14616" w:rsidRDefault="00B14616">
      <w:pPr>
        <w:pStyle w:val="ConsPlusNormal"/>
        <w:ind w:firstLine="540"/>
        <w:jc w:val="both"/>
      </w:pPr>
      <w:bookmarkStart w:id="22" w:name="P534"/>
      <w:bookmarkEnd w:id="22"/>
      <w:r>
        <w:t>2.1. Средства пиротехнические:</w:t>
      </w:r>
    </w:p>
    <w:p w:rsidR="00B14616" w:rsidRDefault="00B14616">
      <w:pPr>
        <w:pStyle w:val="ConsPlusNormal"/>
        <w:ind w:firstLine="540"/>
        <w:jc w:val="both"/>
      </w:pPr>
      <w:r>
        <w:t xml:space="preserve">1) средства термитные, шнуры огнепроводные и </w:t>
      </w:r>
      <w:proofErr w:type="spellStart"/>
      <w:r>
        <w:t>стопиновые</w:t>
      </w:r>
      <w:proofErr w:type="spellEnd"/>
      <w:r>
        <w:t>;</w:t>
      </w:r>
    </w:p>
    <w:p w:rsidR="00B14616" w:rsidRDefault="00B14616">
      <w:pPr>
        <w:pStyle w:val="ConsPlusNormal"/>
        <w:ind w:firstLine="540"/>
        <w:jc w:val="both"/>
      </w:pPr>
      <w:r>
        <w:t xml:space="preserve">2) средства осветительные и </w:t>
      </w:r>
      <w:proofErr w:type="spellStart"/>
      <w:r>
        <w:t>фотоосветительные</w:t>
      </w:r>
      <w:proofErr w:type="spellEnd"/>
      <w:r>
        <w:t>;</w:t>
      </w:r>
    </w:p>
    <w:p w:rsidR="00B14616" w:rsidRDefault="00B14616">
      <w:pPr>
        <w:pStyle w:val="ConsPlusNormal"/>
        <w:ind w:firstLine="540"/>
        <w:jc w:val="both"/>
      </w:pPr>
      <w:r>
        <w:t>3) средства сигнальные;</w:t>
      </w:r>
    </w:p>
    <w:p w:rsidR="00B14616" w:rsidRDefault="00B14616">
      <w:pPr>
        <w:pStyle w:val="ConsPlusNormal"/>
        <w:ind w:firstLine="540"/>
        <w:jc w:val="both"/>
      </w:pPr>
      <w:r>
        <w:t>4) средства фейерверочные;</w:t>
      </w:r>
    </w:p>
    <w:p w:rsidR="00B14616" w:rsidRDefault="00B14616">
      <w:pPr>
        <w:pStyle w:val="ConsPlusNormal"/>
        <w:ind w:firstLine="540"/>
        <w:jc w:val="both"/>
      </w:pPr>
      <w:r>
        <w:t>5) средства дымовые;</w:t>
      </w:r>
    </w:p>
    <w:p w:rsidR="00B14616" w:rsidRDefault="00B14616">
      <w:pPr>
        <w:pStyle w:val="ConsPlusNormal"/>
        <w:ind w:firstLine="540"/>
        <w:jc w:val="both"/>
      </w:pPr>
      <w:r>
        <w:t xml:space="preserve">6) средства </w:t>
      </w:r>
      <w:proofErr w:type="spellStart"/>
      <w:r>
        <w:t>пироавтоматики</w:t>
      </w:r>
      <w:proofErr w:type="spellEnd"/>
      <w:r>
        <w:t>;</w:t>
      </w:r>
    </w:p>
    <w:p w:rsidR="00B14616" w:rsidRDefault="00B14616">
      <w:pPr>
        <w:pStyle w:val="ConsPlusNormal"/>
        <w:ind w:firstLine="540"/>
        <w:jc w:val="both"/>
      </w:pPr>
      <w:r>
        <w:t>7) средства пиротехнические имитационные, учебно-имитационные и прочие.</w:t>
      </w:r>
    </w:p>
    <w:p w:rsidR="00B14616" w:rsidRDefault="00B14616">
      <w:pPr>
        <w:pStyle w:val="ConsPlusNormal"/>
        <w:ind w:firstLine="540"/>
        <w:jc w:val="both"/>
      </w:pPr>
      <w:r>
        <w:t>2.2. Взрывчатые вещества:</w:t>
      </w:r>
    </w:p>
    <w:p w:rsidR="00B14616" w:rsidRDefault="00B14616">
      <w:pPr>
        <w:pStyle w:val="ConsPlusNormal"/>
        <w:ind w:firstLine="540"/>
        <w:jc w:val="both"/>
      </w:pPr>
      <w:r>
        <w:t>1) Бризантные;</w:t>
      </w:r>
    </w:p>
    <w:p w:rsidR="00B14616" w:rsidRDefault="00B14616">
      <w:pPr>
        <w:pStyle w:val="ConsPlusNormal"/>
        <w:ind w:firstLine="540"/>
        <w:jc w:val="both"/>
      </w:pPr>
      <w:r>
        <w:t>2) Промышленные;</w:t>
      </w:r>
    </w:p>
    <w:p w:rsidR="00B14616" w:rsidRDefault="00B14616">
      <w:pPr>
        <w:pStyle w:val="ConsPlusNormal"/>
        <w:ind w:firstLine="540"/>
        <w:jc w:val="both"/>
      </w:pPr>
      <w:r>
        <w:t>3) Инициирующие;</w:t>
      </w:r>
    </w:p>
    <w:p w:rsidR="00B14616" w:rsidRDefault="00B14616">
      <w:pPr>
        <w:pStyle w:val="ConsPlusNormal"/>
        <w:ind w:firstLine="540"/>
        <w:jc w:val="both"/>
      </w:pPr>
      <w:r>
        <w:lastRenderedPageBreak/>
        <w:t>4) Самодельные взрывчатые вещества на основе соединений азота и иные смесевые со средствами инициирования или без них;</w:t>
      </w:r>
    </w:p>
    <w:p w:rsidR="00B14616" w:rsidRDefault="00B14616">
      <w:pPr>
        <w:pStyle w:val="ConsPlusNormal"/>
        <w:ind w:firstLine="540"/>
        <w:jc w:val="both"/>
      </w:pPr>
      <w:r>
        <w:t>5) Перхлораты;</w:t>
      </w:r>
    </w:p>
    <w:p w:rsidR="00B14616" w:rsidRDefault="00B14616">
      <w:pPr>
        <w:pStyle w:val="ConsPlusNormal"/>
        <w:ind w:firstLine="540"/>
        <w:jc w:val="both"/>
      </w:pPr>
      <w:r>
        <w:t>6) Пороха пироксилиновые, дымные и прочие.</w:t>
      </w:r>
    </w:p>
    <w:p w:rsidR="00B14616" w:rsidRDefault="00B14616">
      <w:pPr>
        <w:pStyle w:val="ConsPlusNormal"/>
        <w:ind w:firstLine="540"/>
        <w:jc w:val="both"/>
      </w:pPr>
      <w:r>
        <w:t>2.3. Составные части взрывных устройств:</w:t>
      </w:r>
    </w:p>
    <w:p w:rsidR="00B14616" w:rsidRDefault="00B14616">
      <w:pPr>
        <w:pStyle w:val="ConsPlusNormal"/>
        <w:ind w:firstLine="540"/>
        <w:jc w:val="both"/>
      </w:pPr>
      <w:r>
        <w:t>1) Заряды твердотопливные;</w:t>
      </w:r>
    </w:p>
    <w:p w:rsidR="00B14616" w:rsidRDefault="00B14616">
      <w:pPr>
        <w:pStyle w:val="ConsPlusNormal"/>
        <w:ind w:firstLine="540"/>
        <w:jc w:val="both"/>
      </w:pPr>
      <w:r>
        <w:t>2) Средства инициирования:</w:t>
      </w:r>
    </w:p>
    <w:p w:rsidR="00B14616" w:rsidRDefault="00B14616">
      <w:pPr>
        <w:pStyle w:val="ConsPlusNormal"/>
        <w:ind w:firstLine="540"/>
        <w:jc w:val="both"/>
      </w:pPr>
      <w:r>
        <w:t>средства воспламенения механического действия;</w:t>
      </w:r>
    </w:p>
    <w:p w:rsidR="00B14616" w:rsidRDefault="00B14616">
      <w:pPr>
        <w:pStyle w:val="ConsPlusNormal"/>
        <w:ind w:firstLine="540"/>
        <w:jc w:val="both"/>
      </w:pPr>
      <w:r>
        <w:t>средства детонирования механического действия;</w:t>
      </w:r>
    </w:p>
    <w:p w:rsidR="00B14616" w:rsidRDefault="00B14616">
      <w:pPr>
        <w:pStyle w:val="ConsPlusNormal"/>
        <w:ind w:firstLine="540"/>
        <w:jc w:val="both"/>
      </w:pPr>
      <w:r>
        <w:t>исполнительные механизмы на основе средств инициирования.</w:t>
      </w:r>
    </w:p>
    <w:p w:rsidR="00B14616" w:rsidRDefault="00B14616">
      <w:pPr>
        <w:pStyle w:val="ConsPlusNormal"/>
        <w:ind w:firstLine="540"/>
        <w:jc w:val="both"/>
      </w:pPr>
      <w:r>
        <w:t>2.4. Снаряжение и прочие составные части взрывных устройств:</w:t>
      </w:r>
    </w:p>
    <w:p w:rsidR="00B14616" w:rsidRDefault="00B14616">
      <w:pPr>
        <w:pStyle w:val="ConsPlusNormal"/>
        <w:ind w:firstLine="540"/>
        <w:jc w:val="both"/>
      </w:pPr>
      <w:r>
        <w:t>1) шашки снаряжательные;</w:t>
      </w:r>
    </w:p>
    <w:p w:rsidR="00B14616" w:rsidRDefault="00B14616">
      <w:pPr>
        <w:pStyle w:val="ConsPlusNormal"/>
        <w:ind w:firstLine="540"/>
        <w:jc w:val="both"/>
      </w:pPr>
      <w:r>
        <w:t>2) шашки (детонаторы).</w:t>
      </w:r>
    </w:p>
    <w:p w:rsidR="00B14616" w:rsidRDefault="00B14616">
      <w:pPr>
        <w:pStyle w:val="ConsPlusNormal"/>
        <w:jc w:val="both"/>
      </w:pPr>
    </w:p>
    <w:p w:rsidR="00B14616" w:rsidRDefault="00B14616">
      <w:pPr>
        <w:pStyle w:val="ConsPlusNormal"/>
        <w:ind w:firstLine="540"/>
        <w:jc w:val="both"/>
      </w:pPr>
      <w: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B14616" w:rsidRDefault="00B14616">
      <w:pPr>
        <w:pStyle w:val="ConsPlusNormal"/>
        <w:ind w:firstLine="540"/>
        <w:jc w:val="both"/>
      </w:pPr>
      <w:bookmarkStart w:id="23" w:name="P560"/>
      <w:bookmarkEnd w:id="23"/>
      <w:r>
        <w:t>3.1. Предметы и вещества, содержащие опасные радиоактивные агенты:</w:t>
      </w:r>
    </w:p>
    <w:p w:rsidR="00B14616" w:rsidRDefault="00B14616">
      <w:pPr>
        <w:pStyle w:val="ConsPlusNormal"/>
        <w:ind w:firstLine="540"/>
        <w:jc w:val="both"/>
      </w:pPr>
      <w:r>
        <w:t>соединения и изделия с радиоактивными изотопами;</w:t>
      </w:r>
    </w:p>
    <w:p w:rsidR="00B14616" w:rsidRDefault="00B14616">
      <w:pPr>
        <w:pStyle w:val="ConsPlusNormal"/>
        <w:ind w:firstLine="540"/>
        <w:jc w:val="both"/>
      </w:pPr>
      <w:r>
        <w:t>источники альф</w:t>
      </w:r>
      <w:proofErr w:type="gramStart"/>
      <w:r>
        <w:t>а-</w:t>
      </w:r>
      <w:proofErr w:type="gramEnd"/>
      <w:r>
        <w:t xml:space="preserve"> и нейтронного излучения;</w:t>
      </w:r>
    </w:p>
    <w:p w:rsidR="00B14616" w:rsidRDefault="00B14616">
      <w:pPr>
        <w:pStyle w:val="ConsPlusNormal"/>
        <w:ind w:firstLine="540"/>
        <w:jc w:val="both"/>
      </w:pPr>
      <w:r>
        <w:t xml:space="preserve">источники </w:t>
      </w:r>
      <w:proofErr w:type="spellStart"/>
      <w:proofErr w:type="gramStart"/>
      <w:r>
        <w:t>бета-излучения</w:t>
      </w:r>
      <w:proofErr w:type="spellEnd"/>
      <w:proofErr w:type="gramEnd"/>
      <w:r>
        <w:t>;</w:t>
      </w:r>
    </w:p>
    <w:p w:rsidR="00B14616" w:rsidRDefault="00B14616">
      <w:pPr>
        <w:pStyle w:val="ConsPlusNormal"/>
        <w:ind w:firstLine="540"/>
        <w:jc w:val="both"/>
      </w:pPr>
      <w:r>
        <w:t>источники гамм</w:t>
      </w:r>
      <w:proofErr w:type="gramStart"/>
      <w:r>
        <w:t>а-</w:t>
      </w:r>
      <w:proofErr w:type="gramEnd"/>
      <w:r>
        <w:t xml:space="preserve"> и тормозного излучений;</w:t>
      </w:r>
    </w:p>
    <w:p w:rsidR="00B14616" w:rsidRDefault="00B14616">
      <w:pPr>
        <w:pStyle w:val="ConsPlusNormal"/>
        <w:ind w:firstLine="540"/>
        <w:jc w:val="both"/>
      </w:pPr>
      <w:r>
        <w:t xml:space="preserve">источники образцовые </w:t>
      </w:r>
      <w:proofErr w:type="spellStart"/>
      <w:proofErr w:type="gramStart"/>
      <w:r>
        <w:t>альфа-излучения</w:t>
      </w:r>
      <w:proofErr w:type="spellEnd"/>
      <w:proofErr w:type="gramEnd"/>
      <w:r>
        <w:t>;</w:t>
      </w:r>
    </w:p>
    <w:p w:rsidR="00B14616" w:rsidRDefault="00B14616">
      <w:pPr>
        <w:pStyle w:val="ConsPlusNormal"/>
        <w:ind w:firstLine="540"/>
        <w:jc w:val="both"/>
      </w:pPr>
      <w:r>
        <w:t xml:space="preserve">источники образцовые </w:t>
      </w:r>
      <w:proofErr w:type="spellStart"/>
      <w:proofErr w:type="gramStart"/>
      <w:r>
        <w:t>бета-излучения</w:t>
      </w:r>
      <w:proofErr w:type="spellEnd"/>
      <w:proofErr w:type="gramEnd"/>
      <w:r>
        <w:t>;</w:t>
      </w:r>
    </w:p>
    <w:p w:rsidR="00B14616" w:rsidRDefault="00B14616">
      <w:pPr>
        <w:pStyle w:val="ConsPlusNormal"/>
        <w:ind w:firstLine="540"/>
        <w:jc w:val="both"/>
      </w:pPr>
      <w:r>
        <w:t>источники гамма-излучения (на основе изотопов цезия, кобальта);</w:t>
      </w:r>
    </w:p>
    <w:p w:rsidR="00B14616" w:rsidRDefault="00B14616">
      <w:pPr>
        <w:pStyle w:val="ConsPlusNormal"/>
        <w:ind w:firstLine="540"/>
        <w:jc w:val="both"/>
      </w:pPr>
      <w:r>
        <w:t>источники образцовые рентгеновского излучения;</w:t>
      </w:r>
    </w:p>
    <w:p w:rsidR="00B14616" w:rsidRDefault="00B14616">
      <w:pPr>
        <w:pStyle w:val="ConsPlusNormal"/>
        <w:ind w:firstLine="540"/>
        <w:jc w:val="both"/>
      </w:pPr>
      <w:r>
        <w:t xml:space="preserve">источники тепла закрытые </w:t>
      </w:r>
      <w:proofErr w:type="spellStart"/>
      <w:r>
        <w:t>радионуклидные</w:t>
      </w:r>
      <w:proofErr w:type="spellEnd"/>
      <w:r>
        <w:t>;</w:t>
      </w:r>
    </w:p>
    <w:p w:rsidR="00B14616" w:rsidRDefault="00B14616">
      <w:pPr>
        <w:pStyle w:val="ConsPlusNormal"/>
        <w:ind w:firstLine="540"/>
        <w:jc w:val="both"/>
      </w:pPr>
      <w:r>
        <w:t xml:space="preserve">источники тепла закрытые </w:t>
      </w:r>
      <w:proofErr w:type="spellStart"/>
      <w:r>
        <w:t>радионуклидные</w:t>
      </w:r>
      <w:proofErr w:type="spellEnd"/>
      <w:r>
        <w:t xml:space="preserve"> на основе радионуклидов </w:t>
      </w:r>
      <w:proofErr w:type="spellStart"/>
      <w:proofErr w:type="gramStart"/>
      <w:r>
        <w:t>альфа-излучения</w:t>
      </w:r>
      <w:proofErr w:type="spellEnd"/>
      <w:proofErr w:type="gramEnd"/>
      <w:r>
        <w:t>;</w:t>
      </w:r>
    </w:p>
    <w:p w:rsidR="00B14616" w:rsidRDefault="00B14616">
      <w:pPr>
        <w:pStyle w:val="ConsPlusNormal"/>
        <w:ind w:firstLine="540"/>
        <w:jc w:val="both"/>
      </w:pPr>
      <w:r>
        <w:t xml:space="preserve">источники тепла закрытые </w:t>
      </w:r>
      <w:proofErr w:type="spellStart"/>
      <w:r>
        <w:t>радионуклидные</w:t>
      </w:r>
      <w:proofErr w:type="spellEnd"/>
      <w:r>
        <w:t xml:space="preserve"> на основе радионуклидов </w:t>
      </w:r>
      <w:proofErr w:type="spellStart"/>
      <w:proofErr w:type="gramStart"/>
      <w:r>
        <w:t>бета-излучения</w:t>
      </w:r>
      <w:proofErr w:type="spellEnd"/>
      <w:proofErr w:type="gramEnd"/>
      <w:r>
        <w:t>.</w:t>
      </w:r>
    </w:p>
    <w:p w:rsidR="00B14616" w:rsidRDefault="00B14616">
      <w:pPr>
        <w:pStyle w:val="ConsPlusNormal"/>
        <w:ind w:firstLine="540"/>
        <w:jc w:val="both"/>
      </w:pPr>
      <w:bookmarkStart w:id="24" w:name="P572"/>
      <w:bookmarkEnd w:id="24"/>
      <w:r>
        <w:t>3.2. Предметы и вещества, содержащие опасные химические агенты:</w:t>
      </w:r>
    </w:p>
    <w:p w:rsidR="00B14616" w:rsidRDefault="00B14616">
      <w:pPr>
        <w:pStyle w:val="ConsPlusNormal"/>
        <w:ind w:firstLine="540"/>
        <w:jc w:val="both"/>
      </w:pPr>
      <w:r>
        <w:t>3,4-метилендиоксифенил-2-пропанон;</w:t>
      </w:r>
    </w:p>
    <w:p w:rsidR="00B14616" w:rsidRDefault="00B14616">
      <w:pPr>
        <w:pStyle w:val="ConsPlusNormal"/>
        <w:ind w:firstLine="540"/>
        <w:jc w:val="both"/>
      </w:pPr>
      <w:r>
        <w:t>Адамсит;</w:t>
      </w:r>
    </w:p>
    <w:p w:rsidR="00B14616" w:rsidRDefault="00B14616">
      <w:pPr>
        <w:pStyle w:val="ConsPlusNormal"/>
        <w:ind w:firstLine="540"/>
        <w:jc w:val="both"/>
      </w:pPr>
      <w:r>
        <w:t>Азотная кислота;</w:t>
      </w:r>
    </w:p>
    <w:p w:rsidR="00B14616" w:rsidRDefault="00B14616">
      <w:pPr>
        <w:pStyle w:val="ConsPlusNormal"/>
        <w:ind w:firstLine="540"/>
        <w:jc w:val="both"/>
      </w:pPr>
      <w:r>
        <w:t>Аконит;</w:t>
      </w:r>
    </w:p>
    <w:p w:rsidR="00B14616" w:rsidRDefault="00B14616">
      <w:pPr>
        <w:pStyle w:val="ConsPlusNormal"/>
        <w:ind w:firstLine="540"/>
        <w:jc w:val="both"/>
      </w:pPr>
      <w:r>
        <w:t>Аконитин;</w:t>
      </w:r>
    </w:p>
    <w:p w:rsidR="00B14616" w:rsidRDefault="00B14616">
      <w:pPr>
        <w:pStyle w:val="ConsPlusNormal"/>
        <w:ind w:firstLine="540"/>
        <w:jc w:val="both"/>
      </w:pPr>
      <w:r>
        <w:t>Аммиак;</w:t>
      </w:r>
    </w:p>
    <w:p w:rsidR="00B14616" w:rsidRDefault="00B14616">
      <w:pPr>
        <w:pStyle w:val="ConsPlusNormal"/>
        <w:ind w:firstLine="540"/>
        <w:jc w:val="both"/>
      </w:pPr>
      <w:r>
        <w:t>Ангидрид уксусной кислоты;</w:t>
      </w:r>
    </w:p>
    <w:p w:rsidR="00B14616" w:rsidRDefault="00B14616">
      <w:pPr>
        <w:pStyle w:val="ConsPlusNormal"/>
        <w:ind w:firstLine="540"/>
        <w:jc w:val="both"/>
      </w:pPr>
      <w:r>
        <w:t>Арсин;</w:t>
      </w:r>
    </w:p>
    <w:p w:rsidR="00B14616" w:rsidRDefault="00B14616">
      <w:pPr>
        <w:pStyle w:val="ConsPlusNormal"/>
        <w:ind w:firstLine="540"/>
        <w:jc w:val="both"/>
      </w:pPr>
      <w:proofErr w:type="spellStart"/>
      <w:r>
        <w:t>Ацеклидин</w:t>
      </w:r>
      <w:proofErr w:type="spellEnd"/>
      <w:r>
        <w:t xml:space="preserve"> (3-хинуклидинилацетат);</w:t>
      </w:r>
    </w:p>
    <w:p w:rsidR="00B14616" w:rsidRDefault="00B14616">
      <w:pPr>
        <w:pStyle w:val="ConsPlusNormal"/>
        <w:ind w:firstLine="540"/>
        <w:jc w:val="both"/>
      </w:pPr>
      <w:proofErr w:type="spellStart"/>
      <w:r>
        <w:t>Би-Зет</w:t>
      </w:r>
      <w:proofErr w:type="spellEnd"/>
      <w:r>
        <w:t xml:space="preserve"> - Хинуклидил-3-бензилат (от англ. BZ) - 3-хинуклидиловый эфир </w:t>
      </w:r>
      <w:proofErr w:type="spellStart"/>
      <w:r>
        <w:t>бензиловой</w:t>
      </w:r>
      <w:proofErr w:type="spellEnd"/>
      <w:r>
        <w:t xml:space="preserve"> кислоты;</w:t>
      </w:r>
    </w:p>
    <w:p w:rsidR="00B14616" w:rsidRDefault="00B14616">
      <w:pPr>
        <w:pStyle w:val="ConsPlusNormal"/>
        <w:ind w:firstLine="540"/>
        <w:jc w:val="both"/>
      </w:pPr>
      <w:r>
        <w:t>Бромистый водород;</w:t>
      </w:r>
    </w:p>
    <w:p w:rsidR="00B14616" w:rsidRDefault="00B14616">
      <w:pPr>
        <w:pStyle w:val="ConsPlusNormal"/>
        <w:ind w:firstLine="540"/>
        <w:jc w:val="both"/>
      </w:pPr>
      <w:proofErr w:type="spellStart"/>
      <w:r>
        <w:t>Бруцин</w:t>
      </w:r>
      <w:proofErr w:type="spellEnd"/>
      <w:r>
        <w:t>;</w:t>
      </w:r>
    </w:p>
    <w:p w:rsidR="00B14616" w:rsidRDefault="00B14616">
      <w:pPr>
        <w:pStyle w:val="ConsPlusNormal"/>
        <w:ind w:firstLine="540"/>
        <w:jc w:val="both"/>
      </w:pPr>
      <w:proofErr w:type="spellStart"/>
      <w:r>
        <w:t>ВИ-газ</w:t>
      </w:r>
      <w:proofErr w:type="spellEnd"/>
      <w:r>
        <w:t xml:space="preserve">, </w:t>
      </w:r>
      <w:proofErr w:type="spellStart"/>
      <w:r>
        <w:t>Ви-Экс</w:t>
      </w:r>
      <w:proofErr w:type="spellEnd"/>
      <w:r>
        <w:t xml:space="preserve"> (от англ. VX), EA 1701 - O-этил-S-2-диизопропиламиноэтилметилфосфонат;</w:t>
      </w:r>
    </w:p>
    <w:p w:rsidR="00B14616" w:rsidRDefault="00B14616">
      <w:pPr>
        <w:pStyle w:val="ConsPlusNormal"/>
        <w:ind w:firstLine="540"/>
        <w:jc w:val="both"/>
      </w:pPr>
      <w:proofErr w:type="spellStart"/>
      <w:r>
        <w:t>Гексафторид</w:t>
      </w:r>
      <w:proofErr w:type="spellEnd"/>
      <w:r>
        <w:t xml:space="preserve"> вольфрама;</w:t>
      </w:r>
    </w:p>
    <w:p w:rsidR="00B14616" w:rsidRDefault="00B14616">
      <w:pPr>
        <w:pStyle w:val="ConsPlusNormal"/>
        <w:ind w:firstLine="540"/>
        <w:jc w:val="both"/>
      </w:pPr>
      <w:proofErr w:type="spellStart"/>
      <w:proofErr w:type="gramStart"/>
      <w:r>
        <w:t>Гиосциамин</w:t>
      </w:r>
      <w:proofErr w:type="spellEnd"/>
      <w:r>
        <w:t xml:space="preserve"> - основание, </w:t>
      </w:r>
      <w:proofErr w:type="spellStart"/>
      <w:r>
        <w:t>камфорат</w:t>
      </w:r>
      <w:proofErr w:type="spellEnd"/>
      <w:r>
        <w:t xml:space="preserve"> (</w:t>
      </w:r>
      <w:proofErr w:type="spellStart"/>
      <w:r>
        <w:t>L-тропилтропат</w:t>
      </w:r>
      <w:proofErr w:type="spellEnd"/>
      <w:r>
        <w:t xml:space="preserve"> (</w:t>
      </w:r>
      <w:proofErr w:type="spellStart"/>
      <w:r>
        <w:t>камфорат</w:t>
      </w:r>
      <w:proofErr w:type="spellEnd"/>
      <w:r>
        <w:t>), сульфат (</w:t>
      </w:r>
      <w:proofErr w:type="spellStart"/>
      <w:r>
        <w:t>L-тропилтропат</w:t>
      </w:r>
      <w:proofErr w:type="spellEnd"/>
      <w:r>
        <w:t xml:space="preserve"> (сульфат);</w:t>
      </w:r>
      <w:proofErr w:type="gramEnd"/>
    </w:p>
    <w:p w:rsidR="00B14616" w:rsidRDefault="00B14616">
      <w:pPr>
        <w:pStyle w:val="ConsPlusNormal"/>
        <w:ind w:firstLine="540"/>
        <w:jc w:val="both"/>
      </w:pPr>
      <w:proofErr w:type="spellStart"/>
      <w:r>
        <w:t>Глифтор</w:t>
      </w:r>
      <w:proofErr w:type="spellEnd"/>
      <w:r>
        <w:t xml:space="preserve"> (1,3-Дифторпропанол-2 (1) 70 - 75%, 1-фтор-3-хлорпропанол-2 (2) 10 - 20%);</w:t>
      </w:r>
    </w:p>
    <w:p w:rsidR="00B14616" w:rsidRDefault="00B14616">
      <w:pPr>
        <w:pStyle w:val="ConsPlusNormal"/>
        <w:ind w:firstLine="540"/>
        <w:jc w:val="both"/>
      </w:pPr>
      <w:r>
        <w:t>Горчичный газ (иприт);</w:t>
      </w:r>
    </w:p>
    <w:p w:rsidR="00B14616" w:rsidRDefault="00B14616">
      <w:pPr>
        <w:pStyle w:val="ConsPlusNormal"/>
        <w:ind w:firstLine="540"/>
        <w:jc w:val="both"/>
      </w:pPr>
      <w:r>
        <w:t xml:space="preserve">Жидкость </w:t>
      </w:r>
      <w:proofErr w:type="gramStart"/>
      <w:r>
        <w:t>И-М</w:t>
      </w:r>
      <w:proofErr w:type="gramEnd"/>
      <w:r>
        <w:t xml:space="preserve"> (</w:t>
      </w:r>
      <w:proofErr w:type="spellStart"/>
      <w:r>
        <w:t>этилцеллозольва</w:t>
      </w:r>
      <w:proofErr w:type="spellEnd"/>
      <w:r>
        <w:t xml:space="preserve"> 50%, метанола 50%);</w:t>
      </w:r>
    </w:p>
    <w:p w:rsidR="00B14616" w:rsidRDefault="00B14616">
      <w:pPr>
        <w:pStyle w:val="ConsPlusNormal"/>
        <w:ind w:firstLine="540"/>
        <w:jc w:val="both"/>
      </w:pPr>
      <w:r>
        <w:t xml:space="preserve">Жидкость, содержащая хлорид натрия, нитрат </w:t>
      </w:r>
      <w:proofErr w:type="spellStart"/>
      <w:r>
        <w:t>уранила</w:t>
      </w:r>
      <w:proofErr w:type="spellEnd"/>
      <w:r>
        <w:t>, 4-хлорбензальдегид;</w:t>
      </w:r>
    </w:p>
    <w:p w:rsidR="00B14616" w:rsidRDefault="00B14616">
      <w:pPr>
        <w:pStyle w:val="ConsPlusNormal"/>
        <w:ind w:firstLine="540"/>
        <w:jc w:val="both"/>
      </w:pPr>
      <w:r>
        <w:t>Зарин и Зоман;</w:t>
      </w:r>
    </w:p>
    <w:p w:rsidR="00B14616" w:rsidRDefault="00B14616">
      <w:pPr>
        <w:pStyle w:val="ConsPlusNormal"/>
        <w:ind w:firstLine="540"/>
        <w:jc w:val="both"/>
      </w:pPr>
      <w:r>
        <w:t>Змеиный яд;</w:t>
      </w:r>
    </w:p>
    <w:p w:rsidR="00B14616" w:rsidRDefault="00B14616">
      <w:pPr>
        <w:pStyle w:val="ConsPlusNormal"/>
        <w:ind w:firstLine="540"/>
        <w:jc w:val="both"/>
      </w:pPr>
      <w:proofErr w:type="spellStart"/>
      <w:r>
        <w:t>Диборан</w:t>
      </w:r>
      <w:proofErr w:type="spellEnd"/>
      <w:r>
        <w:t>;</w:t>
      </w:r>
    </w:p>
    <w:p w:rsidR="00B14616" w:rsidRDefault="00B14616">
      <w:pPr>
        <w:pStyle w:val="ConsPlusNormal"/>
        <w:ind w:firstLine="540"/>
        <w:jc w:val="both"/>
      </w:pPr>
      <w:proofErr w:type="spellStart"/>
      <w:r>
        <w:t>ИзосафролКарбахолин</w:t>
      </w:r>
      <w:proofErr w:type="spellEnd"/>
      <w:r>
        <w:t xml:space="preserve"> (N-(</w:t>
      </w:r>
      <w:proofErr w:type="spellStart"/>
      <w:r>
        <w:t>бета-карбамоилоксиэтил</w:t>
      </w:r>
      <w:proofErr w:type="spellEnd"/>
      <w:proofErr w:type="gramStart"/>
      <w:r>
        <w:t>)-</w:t>
      </w:r>
      <w:proofErr w:type="spellStart"/>
      <w:proofErr w:type="gramEnd"/>
      <w:r>
        <w:t>триметиламмония</w:t>
      </w:r>
      <w:proofErr w:type="spellEnd"/>
      <w:r>
        <w:t xml:space="preserve"> хлорид);</w:t>
      </w:r>
    </w:p>
    <w:p w:rsidR="00B14616" w:rsidRDefault="00B14616">
      <w:pPr>
        <w:pStyle w:val="ConsPlusNormal"/>
        <w:ind w:firstLine="540"/>
        <w:jc w:val="both"/>
      </w:pPr>
      <w:proofErr w:type="spellStart"/>
      <w:r>
        <w:t>Лизергид</w:t>
      </w:r>
      <w:proofErr w:type="spellEnd"/>
      <w:r>
        <w:t>;</w:t>
      </w:r>
    </w:p>
    <w:p w:rsidR="00B14616" w:rsidRDefault="00B14616">
      <w:pPr>
        <w:pStyle w:val="ConsPlusNormal"/>
        <w:ind w:firstLine="540"/>
        <w:jc w:val="both"/>
      </w:pPr>
      <w:r>
        <w:lastRenderedPageBreak/>
        <w:t>Люизит;</w:t>
      </w:r>
    </w:p>
    <w:p w:rsidR="00B14616" w:rsidRDefault="00B14616">
      <w:pPr>
        <w:pStyle w:val="ConsPlusNormal"/>
        <w:ind w:firstLine="540"/>
        <w:jc w:val="both"/>
      </w:pPr>
      <w:r>
        <w:t>Малеиновый ангидрид;</w:t>
      </w:r>
    </w:p>
    <w:p w:rsidR="00B14616" w:rsidRDefault="00B14616">
      <w:pPr>
        <w:pStyle w:val="ConsPlusNormal"/>
        <w:ind w:firstLine="540"/>
        <w:jc w:val="both"/>
      </w:pPr>
      <w:proofErr w:type="spellStart"/>
      <w:r>
        <w:t>Меркаптофос</w:t>
      </w:r>
      <w:proofErr w:type="spellEnd"/>
      <w:r>
        <w:t>;</w:t>
      </w:r>
    </w:p>
    <w:p w:rsidR="00B14616" w:rsidRDefault="00B14616">
      <w:pPr>
        <w:pStyle w:val="ConsPlusNormal"/>
        <w:ind w:firstLine="540"/>
        <w:jc w:val="both"/>
      </w:pPr>
      <w:r>
        <w:t>Метиловый спирт;</w:t>
      </w:r>
    </w:p>
    <w:p w:rsidR="00B14616" w:rsidRDefault="00B14616">
      <w:pPr>
        <w:pStyle w:val="ConsPlusNormal"/>
        <w:ind w:firstLine="540"/>
        <w:jc w:val="both"/>
      </w:pPr>
      <w:r>
        <w:t>Мышьяковистый ангидрид и его производные, включая их лекарственные формы в разных дозировках;</w:t>
      </w:r>
    </w:p>
    <w:p w:rsidR="00B14616" w:rsidRDefault="00B14616">
      <w:pPr>
        <w:pStyle w:val="ConsPlusNormal"/>
        <w:ind w:firstLine="540"/>
        <w:jc w:val="both"/>
      </w:pPr>
      <w:r>
        <w:t>Мышьяковый ангидрид и его производные, включая их лекарственные формы в разных дозировках;</w:t>
      </w:r>
    </w:p>
    <w:p w:rsidR="00B14616" w:rsidRDefault="00B14616">
      <w:pPr>
        <w:pStyle w:val="ConsPlusNormal"/>
        <w:ind w:firstLine="540"/>
        <w:jc w:val="both"/>
      </w:pPr>
      <w:proofErr w:type="spellStart"/>
      <w:r>
        <w:t>Новарсенол</w:t>
      </w:r>
      <w:proofErr w:type="spellEnd"/>
      <w:r>
        <w:t xml:space="preserve"> (5-(3-амино-4-оксифениларсено)-2-гидроксианилинометилсульфоксилат);</w:t>
      </w:r>
    </w:p>
    <w:p w:rsidR="00B14616" w:rsidRDefault="00B14616">
      <w:pPr>
        <w:pStyle w:val="ConsPlusNormal"/>
        <w:ind w:firstLine="540"/>
        <w:jc w:val="both"/>
      </w:pPr>
      <w:proofErr w:type="spellStart"/>
      <w:r>
        <w:t>Перфторизобутен</w:t>
      </w:r>
      <w:proofErr w:type="spellEnd"/>
      <w:r>
        <w:t>;</w:t>
      </w:r>
    </w:p>
    <w:p w:rsidR="00B14616" w:rsidRDefault="00B14616">
      <w:pPr>
        <w:pStyle w:val="ConsPlusNormal"/>
        <w:ind w:firstLine="540"/>
        <w:jc w:val="both"/>
      </w:pPr>
      <w:proofErr w:type="spellStart"/>
      <w:r>
        <w:t>Пиперональ</w:t>
      </w:r>
      <w:proofErr w:type="spellEnd"/>
      <w:r>
        <w:t>;</w:t>
      </w:r>
    </w:p>
    <w:p w:rsidR="00B14616" w:rsidRDefault="00B14616">
      <w:pPr>
        <w:pStyle w:val="ConsPlusNormal"/>
        <w:ind w:firstLine="540"/>
        <w:jc w:val="both"/>
      </w:pPr>
      <w:proofErr w:type="spellStart"/>
      <w:r>
        <w:t>Промеран</w:t>
      </w:r>
      <w:proofErr w:type="spellEnd"/>
      <w:r>
        <w:t xml:space="preserve"> (3-хлорртуть-2-метоксипропилмочевина) и его лекарственные формы в разных дозировках;</w:t>
      </w:r>
    </w:p>
    <w:p w:rsidR="00B14616" w:rsidRDefault="00B14616">
      <w:pPr>
        <w:pStyle w:val="ConsPlusNormal"/>
        <w:ind w:firstLine="540"/>
        <w:jc w:val="both"/>
      </w:pPr>
      <w:r>
        <w:t>Пчелиный яд очищенный;</w:t>
      </w:r>
    </w:p>
    <w:p w:rsidR="00B14616" w:rsidRDefault="00B14616">
      <w:pPr>
        <w:pStyle w:val="ConsPlusNormal"/>
        <w:ind w:firstLine="540"/>
        <w:jc w:val="both"/>
      </w:pPr>
      <w:r>
        <w:t>Рицин;</w:t>
      </w:r>
    </w:p>
    <w:p w:rsidR="00B14616" w:rsidRDefault="00B14616">
      <w:pPr>
        <w:pStyle w:val="ConsPlusNormal"/>
        <w:ind w:firstLine="540"/>
        <w:jc w:val="both"/>
      </w:pPr>
      <w:r>
        <w:t>Ртуть металлическая, а также соли ртути;</w:t>
      </w:r>
    </w:p>
    <w:p w:rsidR="00B14616" w:rsidRDefault="00B14616">
      <w:pPr>
        <w:pStyle w:val="ConsPlusNormal"/>
        <w:ind w:firstLine="540"/>
        <w:jc w:val="both"/>
      </w:pPr>
      <w:r>
        <w:t>Сафрол;</w:t>
      </w:r>
    </w:p>
    <w:p w:rsidR="00B14616" w:rsidRDefault="00B14616">
      <w:pPr>
        <w:pStyle w:val="ConsPlusNormal"/>
        <w:ind w:firstLine="540"/>
        <w:jc w:val="both"/>
      </w:pPr>
      <w:r>
        <w:t>Сернистый газ;</w:t>
      </w:r>
    </w:p>
    <w:p w:rsidR="00B14616" w:rsidRDefault="00B14616">
      <w:pPr>
        <w:pStyle w:val="ConsPlusNormal"/>
        <w:ind w:firstLine="540"/>
        <w:jc w:val="both"/>
      </w:pPr>
      <w:r>
        <w:t>Серная кислота;</w:t>
      </w:r>
    </w:p>
    <w:p w:rsidR="00B14616" w:rsidRDefault="00B14616">
      <w:pPr>
        <w:pStyle w:val="ConsPlusNormal"/>
        <w:ind w:firstLine="540"/>
        <w:jc w:val="both"/>
      </w:pPr>
      <w:r>
        <w:t>Сероводород;</w:t>
      </w:r>
    </w:p>
    <w:p w:rsidR="00B14616" w:rsidRDefault="00B14616">
      <w:pPr>
        <w:pStyle w:val="ConsPlusNormal"/>
        <w:ind w:firstLine="540"/>
        <w:jc w:val="both"/>
      </w:pPr>
      <w:r>
        <w:t>Сероуглерод;</w:t>
      </w:r>
    </w:p>
    <w:p w:rsidR="00B14616" w:rsidRDefault="00B14616">
      <w:pPr>
        <w:pStyle w:val="ConsPlusNormal"/>
        <w:ind w:firstLine="540"/>
        <w:jc w:val="both"/>
      </w:pPr>
      <w:proofErr w:type="spellStart"/>
      <w:r>
        <w:t>Си-Эн</w:t>
      </w:r>
      <w:proofErr w:type="spellEnd"/>
      <w:r>
        <w:t xml:space="preserve"> (от англ. CN) - хлорацетофенон;</w:t>
      </w:r>
    </w:p>
    <w:p w:rsidR="00B14616" w:rsidRDefault="00B14616">
      <w:pPr>
        <w:pStyle w:val="ConsPlusNormal"/>
        <w:ind w:firstLine="540"/>
        <w:jc w:val="both"/>
      </w:pPr>
      <w:proofErr w:type="spellStart"/>
      <w:r>
        <w:t>Си-Эс</w:t>
      </w:r>
      <w:proofErr w:type="spellEnd"/>
      <w:r>
        <w:t xml:space="preserve"> (от англ. CS) - </w:t>
      </w:r>
      <w:proofErr w:type="spellStart"/>
      <w:r>
        <w:t>динитрил</w:t>
      </w:r>
      <w:proofErr w:type="spellEnd"/>
      <w:r>
        <w:t xml:space="preserve"> </w:t>
      </w:r>
      <w:proofErr w:type="spellStart"/>
      <w:r>
        <w:t>o-хлорбензилиденмалоновой</w:t>
      </w:r>
      <w:proofErr w:type="spellEnd"/>
      <w:r>
        <w:t xml:space="preserve"> кислоты;</w:t>
      </w:r>
    </w:p>
    <w:p w:rsidR="00B14616" w:rsidRDefault="00B14616">
      <w:pPr>
        <w:pStyle w:val="ConsPlusNormal"/>
        <w:ind w:firstLine="540"/>
        <w:jc w:val="both"/>
      </w:pPr>
      <w:r>
        <w:t xml:space="preserve">Си-Ар (от англ. CR) - </w:t>
      </w:r>
      <w:proofErr w:type="spellStart"/>
      <w:r>
        <w:t>дибензоксазепин</w:t>
      </w:r>
      <w:proofErr w:type="spellEnd"/>
      <w:r>
        <w:t>;</w:t>
      </w:r>
    </w:p>
    <w:p w:rsidR="00B14616" w:rsidRDefault="00B14616">
      <w:pPr>
        <w:pStyle w:val="ConsPlusNormal"/>
        <w:ind w:firstLine="540"/>
        <w:jc w:val="both"/>
      </w:pPr>
      <w:r>
        <w:t>Синильная (</w:t>
      </w:r>
      <w:proofErr w:type="spellStart"/>
      <w:r>
        <w:t>цианистоводородная</w:t>
      </w:r>
      <w:proofErr w:type="spellEnd"/>
      <w:r>
        <w:t xml:space="preserve">) кислота, </w:t>
      </w:r>
      <w:proofErr w:type="spellStart"/>
      <w:r>
        <w:t>Циклон-Б</w:t>
      </w:r>
      <w:proofErr w:type="spellEnd"/>
      <w:r>
        <w:t xml:space="preserve"> и цианиды металлов;</w:t>
      </w:r>
    </w:p>
    <w:p w:rsidR="00B14616" w:rsidRDefault="00B14616">
      <w:pPr>
        <w:pStyle w:val="ConsPlusNormal"/>
        <w:ind w:firstLine="540"/>
        <w:jc w:val="both"/>
      </w:pPr>
      <w:proofErr w:type="spellStart"/>
      <w:r>
        <w:t>Скополамина</w:t>
      </w:r>
      <w:proofErr w:type="spellEnd"/>
      <w:r>
        <w:t xml:space="preserve"> </w:t>
      </w:r>
      <w:proofErr w:type="spellStart"/>
      <w:r>
        <w:t>гидробромид</w:t>
      </w:r>
      <w:proofErr w:type="spellEnd"/>
      <w:r>
        <w:t>;</w:t>
      </w:r>
    </w:p>
    <w:p w:rsidR="00B14616" w:rsidRDefault="00B14616">
      <w:pPr>
        <w:pStyle w:val="ConsPlusNormal"/>
        <w:ind w:firstLine="540"/>
        <w:jc w:val="both"/>
      </w:pPr>
      <w:r>
        <w:t>Стрихнина нитрат и его лекарственные формы в разных дозировках;</w:t>
      </w:r>
    </w:p>
    <w:p w:rsidR="00B14616" w:rsidRDefault="00B14616">
      <w:pPr>
        <w:pStyle w:val="ConsPlusNormal"/>
        <w:ind w:firstLine="540"/>
        <w:jc w:val="both"/>
      </w:pPr>
      <w:r>
        <w:t>Спирт этиловый синтетический, технический и пищевой, непригодный для производства алкогольной продукции;</w:t>
      </w:r>
    </w:p>
    <w:p w:rsidR="00B14616" w:rsidRDefault="00B14616">
      <w:pPr>
        <w:pStyle w:val="ConsPlusNormal"/>
        <w:ind w:firstLine="540"/>
        <w:jc w:val="both"/>
      </w:pPr>
      <w:r>
        <w:t>Сумма алкалоидов красавки;</w:t>
      </w:r>
    </w:p>
    <w:p w:rsidR="00B14616" w:rsidRDefault="00B14616">
      <w:pPr>
        <w:pStyle w:val="ConsPlusNormal"/>
        <w:ind w:firstLine="540"/>
        <w:jc w:val="both"/>
      </w:pPr>
      <w:r>
        <w:t>Соли пирофосфорной кислоты;</w:t>
      </w:r>
    </w:p>
    <w:p w:rsidR="00B14616" w:rsidRDefault="00B14616">
      <w:pPr>
        <w:pStyle w:val="ConsPlusNormal"/>
        <w:ind w:firstLine="540"/>
        <w:jc w:val="both"/>
      </w:pPr>
      <w:r>
        <w:t xml:space="preserve">Соли цианистой и </w:t>
      </w:r>
      <w:proofErr w:type="spellStart"/>
      <w:r>
        <w:t>роданистоводородной</w:t>
      </w:r>
      <w:proofErr w:type="spellEnd"/>
      <w:r>
        <w:t xml:space="preserve"> кислот;</w:t>
      </w:r>
    </w:p>
    <w:p w:rsidR="00B14616" w:rsidRDefault="00B14616">
      <w:pPr>
        <w:pStyle w:val="ConsPlusNormal"/>
        <w:ind w:firstLine="540"/>
        <w:jc w:val="both"/>
      </w:pPr>
      <w:r>
        <w:t>Таллий и его соли;</w:t>
      </w:r>
    </w:p>
    <w:p w:rsidR="00B14616" w:rsidRDefault="00B14616">
      <w:pPr>
        <w:pStyle w:val="ConsPlusNormal"/>
        <w:ind w:firstLine="540"/>
        <w:jc w:val="both"/>
      </w:pPr>
      <w:proofErr w:type="spellStart"/>
      <w:r>
        <w:t>Тетракарбонил</w:t>
      </w:r>
      <w:proofErr w:type="spellEnd"/>
      <w:r>
        <w:t xml:space="preserve"> никеля;</w:t>
      </w:r>
    </w:p>
    <w:p w:rsidR="00B14616" w:rsidRDefault="00B14616">
      <w:pPr>
        <w:pStyle w:val="ConsPlusNormal"/>
        <w:ind w:firstLine="540"/>
        <w:jc w:val="both"/>
      </w:pPr>
      <w:r>
        <w:t>Тетраэтилсвинец и его смеси с другими веществами (этиловая жидкость и прочие), кроме этилированных бензинов;</w:t>
      </w:r>
    </w:p>
    <w:p w:rsidR="00B14616" w:rsidRDefault="00B14616">
      <w:pPr>
        <w:pStyle w:val="ConsPlusNormal"/>
        <w:ind w:firstLine="540"/>
        <w:jc w:val="both"/>
      </w:pPr>
      <w:r>
        <w:t>Треххлористый фосфор;</w:t>
      </w:r>
    </w:p>
    <w:p w:rsidR="00B14616" w:rsidRDefault="00B14616">
      <w:pPr>
        <w:pStyle w:val="ConsPlusNormal"/>
        <w:ind w:firstLine="540"/>
        <w:jc w:val="both"/>
      </w:pPr>
      <w:proofErr w:type="spellStart"/>
      <w:r>
        <w:t>Трифторид</w:t>
      </w:r>
      <w:proofErr w:type="spellEnd"/>
      <w:r>
        <w:t xml:space="preserve"> бора;</w:t>
      </w:r>
    </w:p>
    <w:p w:rsidR="00B14616" w:rsidRDefault="00B14616">
      <w:pPr>
        <w:pStyle w:val="ConsPlusNormal"/>
        <w:ind w:firstLine="540"/>
        <w:jc w:val="both"/>
      </w:pPr>
      <w:r>
        <w:t>Фосген и дифосген;</w:t>
      </w:r>
    </w:p>
    <w:p w:rsidR="00B14616" w:rsidRDefault="00B14616">
      <w:pPr>
        <w:pStyle w:val="ConsPlusNormal"/>
        <w:ind w:firstLine="540"/>
        <w:jc w:val="both"/>
      </w:pPr>
      <w:r>
        <w:t>Фосфид цинка;</w:t>
      </w:r>
    </w:p>
    <w:p w:rsidR="00B14616" w:rsidRDefault="00B14616">
      <w:pPr>
        <w:pStyle w:val="ConsPlusNormal"/>
        <w:ind w:firstLine="540"/>
        <w:jc w:val="both"/>
      </w:pPr>
      <w:r>
        <w:t>Фосфор белый (фосфор желтый);</w:t>
      </w:r>
    </w:p>
    <w:p w:rsidR="00B14616" w:rsidRDefault="00B14616">
      <w:pPr>
        <w:pStyle w:val="ConsPlusNormal"/>
        <w:ind w:firstLine="540"/>
        <w:jc w:val="both"/>
      </w:pPr>
      <w:proofErr w:type="spellStart"/>
      <w:r>
        <w:t>Ферроцианиды</w:t>
      </w:r>
      <w:proofErr w:type="spellEnd"/>
      <w:r>
        <w:t>;</w:t>
      </w:r>
    </w:p>
    <w:p w:rsidR="00B14616" w:rsidRDefault="00B14616">
      <w:pPr>
        <w:pStyle w:val="ConsPlusNormal"/>
        <w:ind w:firstLine="540"/>
        <w:jc w:val="both"/>
      </w:pPr>
      <w:r>
        <w:t xml:space="preserve">Фтор и </w:t>
      </w:r>
      <w:proofErr w:type="spellStart"/>
      <w:r>
        <w:t>фторзамещенные</w:t>
      </w:r>
      <w:proofErr w:type="spellEnd"/>
      <w:r>
        <w:t xml:space="preserve"> сильные органические кислоты;</w:t>
      </w:r>
    </w:p>
    <w:p w:rsidR="00B14616" w:rsidRDefault="00B14616">
      <w:pPr>
        <w:pStyle w:val="ConsPlusNormal"/>
        <w:ind w:firstLine="540"/>
        <w:jc w:val="both"/>
      </w:pPr>
      <w:r>
        <w:t>Фтористый водород (плавиковая кислота);</w:t>
      </w:r>
    </w:p>
    <w:p w:rsidR="00B14616" w:rsidRDefault="00B14616">
      <w:pPr>
        <w:pStyle w:val="ConsPlusNormal"/>
        <w:ind w:firstLine="540"/>
        <w:jc w:val="both"/>
      </w:pPr>
      <w:r>
        <w:t>Формальдегид;</w:t>
      </w:r>
    </w:p>
    <w:p w:rsidR="00B14616" w:rsidRDefault="00B14616">
      <w:pPr>
        <w:pStyle w:val="ConsPlusNormal"/>
        <w:ind w:firstLine="540"/>
        <w:jc w:val="both"/>
      </w:pPr>
      <w:r>
        <w:t>Хлороформ (</w:t>
      </w:r>
      <w:proofErr w:type="spellStart"/>
      <w:r>
        <w:t>Трихлорметан</w:t>
      </w:r>
      <w:proofErr w:type="spellEnd"/>
      <w:r>
        <w:t>);</w:t>
      </w:r>
    </w:p>
    <w:p w:rsidR="00B14616" w:rsidRDefault="00B14616">
      <w:pPr>
        <w:pStyle w:val="ConsPlusNormal"/>
        <w:ind w:firstLine="540"/>
        <w:jc w:val="both"/>
      </w:pPr>
      <w:r>
        <w:t>Хлор и хлорзамещенные сильные органические кислоты;</w:t>
      </w:r>
    </w:p>
    <w:p w:rsidR="00B14616" w:rsidRDefault="00B14616">
      <w:pPr>
        <w:pStyle w:val="ConsPlusNormal"/>
        <w:ind w:firstLine="540"/>
        <w:jc w:val="both"/>
      </w:pPr>
      <w:r>
        <w:t>Хлорид бора;</w:t>
      </w:r>
    </w:p>
    <w:p w:rsidR="00B14616" w:rsidRDefault="00B14616">
      <w:pPr>
        <w:pStyle w:val="ConsPlusNormal"/>
        <w:ind w:firstLine="540"/>
        <w:jc w:val="both"/>
      </w:pPr>
      <w:r>
        <w:t>Хлористый водород (соляная кислота);</w:t>
      </w:r>
    </w:p>
    <w:p w:rsidR="00B14616" w:rsidRDefault="00B14616">
      <w:pPr>
        <w:pStyle w:val="ConsPlusNormal"/>
        <w:ind w:firstLine="540"/>
        <w:jc w:val="both"/>
      </w:pPr>
      <w:r>
        <w:t>Хлорпикрин;</w:t>
      </w:r>
    </w:p>
    <w:p w:rsidR="00B14616" w:rsidRDefault="00B14616">
      <w:pPr>
        <w:pStyle w:val="ConsPlusNormal"/>
        <w:ind w:firstLine="540"/>
        <w:jc w:val="both"/>
      </w:pPr>
      <w:r>
        <w:t>Цианистый водород;</w:t>
      </w:r>
    </w:p>
    <w:p w:rsidR="00B14616" w:rsidRDefault="00B14616">
      <w:pPr>
        <w:pStyle w:val="ConsPlusNormal"/>
        <w:ind w:firstLine="540"/>
        <w:jc w:val="both"/>
      </w:pPr>
      <w:proofErr w:type="gramStart"/>
      <w:r>
        <w:t>Циановая</w:t>
      </w:r>
      <w:proofErr w:type="gramEnd"/>
      <w:r>
        <w:t xml:space="preserve"> и </w:t>
      </w:r>
      <w:proofErr w:type="spellStart"/>
      <w:r>
        <w:t>циануровая</w:t>
      </w:r>
      <w:proofErr w:type="spellEnd"/>
      <w:r>
        <w:t xml:space="preserve"> кислоты, замещенные </w:t>
      </w:r>
      <w:proofErr w:type="spellStart"/>
      <w:r>
        <w:t>фторированные</w:t>
      </w:r>
      <w:proofErr w:type="spellEnd"/>
      <w:r>
        <w:t xml:space="preserve"> и хлорированные;</w:t>
      </w:r>
    </w:p>
    <w:p w:rsidR="00B14616" w:rsidRDefault="00B14616">
      <w:pPr>
        <w:pStyle w:val="ConsPlusNormal"/>
        <w:ind w:firstLine="540"/>
        <w:jc w:val="both"/>
      </w:pPr>
      <w:proofErr w:type="spellStart"/>
      <w:r>
        <w:t>Цианплав</w:t>
      </w:r>
      <w:proofErr w:type="spellEnd"/>
      <w:r>
        <w:t>;</w:t>
      </w:r>
    </w:p>
    <w:p w:rsidR="00B14616" w:rsidRDefault="00B14616">
      <w:pPr>
        <w:pStyle w:val="ConsPlusNormal"/>
        <w:ind w:firstLine="540"/>
        <w:jc w:val="both"/>
      </w:pPr>
      <w:proofErr w:type="spellStart"/>
      <w:r>
        <w:t>Цинхонин</w:t>
      </w:r>
      <w:proofErr w:type="spellEnd"/>
      <w:r>
        <w:t>;</w:t>
      </w:r>
    </w:p>
    <w:p w:rsidR="00B14616" w:rsidRDefault="00B14616">
      <w:pPr>
        <w:pStyle w:val="ConsPlusNormal"/>
        <w:ind w:firstLine="540"/>
        <w:jc w:val="both"/>
      </w:pPr>
      <w:r>
        <w:lastRenderedPageBreak/>
        <w:t>Щавелевая кислота;</w:t>
      </w:r>
    </w:p>
    <w:p w:rsidR="00B14616" w:rsidRDefault="00B14616">
      <w:pPr>
        <w:pStyle w:val="ConsPlusNormal"/>
        <w:ind w:firstLine="540"/>
        <w:jc w:val="both"/>
      </w:pPr>
      <w:r>
        <w:t>Экстракт чилибухи;</w:t>
      </w:r>
    </w:p>
    <w:p w:rsidR="00B14616" w:rsidRDefault="00B14616">
      <w:pPr>
        <w:pStyle w:val="ConsPlusNormal"/>
        <w:ind w:firstLine="540"/>
        <w:jc w:val="both"/>
      </w:pPr>
      <w:proofErr w:type="spellStart"/>
      <w:r>
        <w:t>Эргометрин</w:t>
      </w:r>
      <w:proofErr w:type="spellEnd"/>
      <w:r>
        <w:t xml:space="preserve"> и его соли;</w:t>
      </w:r>
    </w:p>
    <w:p w:rsidR="00B14616" w:rsidRDefault="00B14616">
      <w:pPr>
        <w:pStyle w:val="ConsPlusNormal"/>
        <w:ind w:firstLine="540"/>
        <w:jc w:val="both"/>
      </w:pPr>
      <w:proofErr w:type="spellStart"/>
      <w:r>
        <w:t>Эрготамин</w:t>
      </w:r>
      <w:proofErr w:type="spellEnd"/>
      <w:r>
        <w:t xml:space="preserve"> и его соли;</w:t>
      </w:r>
    </w:p>
    <w:p w:rsidR="00B14616" w:rsidRDefault="00B14616">
      <w:pPr>
        <w:pStyle w:val="ConsPlusNormal"/>
        <w:ind w:firstLine="540"/>
        <w:jc w:val="both"/>
      </w:pPr>
      <w:proofErr w:type="spellStart"/>
      <w:r>
        <w:t>Этилмеркурхлорид</w:t>
      </w:r>
      <w:proofErr w:type="spellEnd"/>
      <w:r>
        <w:t>;</w:t>
      </w:r>
    </w:p>
    <w:p w:rsidR="00B14616" w:rsidRDefault="00B14616">
      <w:pPr>
        <w:pStyle w:val="ConsPlusNormal"/>
        <w:ind w:firstLine="540"/>
        <w:jc w:val="both"/>
      </w:pPr>
      <w:proofErr w:type="spellStart"/>
      <w:r>
        <w:t>Этиленоксид</w:t>
      </w:r>
      <w:proofErr w:type="spellEnd"/>
      <w:r>
        <w:t>;</w:t>
      </w:r>
    </w:p>
    <w:p w:rsidR="00B14616" w:rsidRDefault="00B14616">
      <w:pPr>
        <w:pStyle w:val="ConsPlusNormal"/>
        <w:ind w:firstLine="540"/>
        <w:jc w:val="both"/>
      </w:pPr>
      <w:r>
        <w:t>Этиленгликоль.</w:t>
      </w:r>
    </w:p>
    <w:p w:rsidR="00B14616" w:rsidRDefault="00B14616">
      <w:pPr>
        <w:pStyle w:val="ConsPlusNormal"/>
        <w:ind w:firstLine="540"/>
        <w:jc w:val="both"/>
      </w:pPr>
      <w:bookmarkStart w:id="25" w:name="P653"/>
      <w:bookmarkEnd w:id="25"/>
      <w:r>
        <w:t>3.3. Предметы и вещества, содержащие опасные биологические агенты:</w:t>
      </w:r>
    </w:p>
    <w:p w:rsidR="00B14616" w:rsidRDefault="00B14616">
      <w:pPr>
        <w:pStyle w:val="ConsPlusNormal"/>
        <w:ind w:firstLine="540"/>
        <w:jc w:val="both"/>
      </w:pPr>
      <w:r>
        <w:t xml:space="preserve">3.3.1. Бактерии (включая риккетсиозы и </w:t>
      </w:r>
      <w:proofErr w:type="spellStart"/>
      <w:r>
        <w:t>хламидии</w:t>
      </w:r>
      <w:proofErr w:type="spellEnd"/>
      <w:r>
        <w:t>):</w:t>
      </w:r>
    </w:p>
    <w:p w:rsidR="00B14616" w:rsidRPr="00B14616" w:rsidRDefault="00B14616">
      <w:pPr>
        <w:pStyle w:val="ConsPlusNormal"/>
        <w:ind w:firstLine="540"/>
        <w:jc w:val="both"/>
        <w:rPr>
          <w:lang w:val="en-US"/>
        </w:rPr>
      </w:pPr>
      <w:r w:rsidRPr="00B14616">
        <w:rPr>
          <w:lang w:val="en-US"/>
        </w:rPr>
        <w:t xml:space="preserve">Bacillus </w:t>
      </w:r>
      <w:proofErr w:type="spellStart"/>
      <w:r w:rsidRPr="00B14616">
        <w:rPr>
          <w:lang w:val="en-US"/>
        </w:rPr>
        <w:t>anthracis</w:t>
      </w:r>
      <w:proofErr w:type="spellEnd"/>
      <w:r w:rsidRPr="00B14616">
        <w:rPr>
          <w:lang w:val="en-US"/>
        </w:rPr>
        <w:t>, A22 (</w:t>
      </w:r>
      <w:r>
        <w:t>сибирская</w:t>
      </w:r>
      <w:r w:rsidRPr="00B14616">
        <w:rPr>
          <w:lang w:val="en-US"/>
        </w:rPr>
        <w:t xml:space="preserve"> </w:t>
      </w:r>
      <w:r>
        <w:t>язва</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Bartonella</w:t>
      </w:r>
      <w:proofErr w:type="spellEnd"/>
      <w:r w:rsidRPr="00B14616">
        <w:rPr>
          <w:lang w:val="en-US"/>
        </w:rPr>
        <w:t xml:space="preserve"> </w:t>
      </w:r>
      <w:proofErr w:type="spellStart"/>
      <w:r w:rsidRPr="00B14616">
        <w:rPr>
          <w:lang w:val="en-US"/>
        </w:rPr>
        <w:t>quintana</w:t>
      </w:r>
      <w:proofErr w:type="spellEnd"/>
      <w:r w:rsidRPr="00B14616">
        <w:rPr>
          <w:lang w:val="en-US"/>
        </w:rPr>
        <w:t>, A79.0 (</w:t>
      </w:r>
      <w:r>
        <w:t>окопная</w:t>
      </w:r>
      <w:r w:rsidRPr="00B14616">
        <w:rPr>
          <w:lang w:val="en-US"/>
        </w:rPr>
        <w:t xml:space="preserve"> </w:t>
      </w:r>
      <w:r>
        <w:t>лихорадка</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Brucella</w:t>
      </w:r>
      <w:proofErr w:type="spellEnd"/>
      <w:r w:rsidRPr="00B14616">
        <w:rPr>
          <w:lang w:val="en-US"/>
        </w:rPr>
        <w:t xml:space="preserve"> species, A23 (</w:t>
      </w:r>
      <w:r>
        <w:t>бруцеллез</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Burkholderia</w:t>
      </w:r>
      <w:proofErr w:type="spellEnd"/>
      <w:r w:rsidRPr="00B14616">
        <w:rPr>
          <w:lang w:val="en-US"/>
        </w:rPr>
        <w:t xml:space="preserve"> </w:t>
      </w:r>
      <w:proofErr w:type="spellStart"/>
      <w:r w:rsidRPr="00B14616">
        <w:rPr>
          <w:lang w:val="en-US"/>
        </w:rPr>
        <w:t>mallei</w:t>
      </w:r>
      <w:proofErr w:type="spellEnd"/>
      <w:r w:rsidRPr="00B14616">
        <w:rPr>
          <w:lang w:val="en-US"/>
        </w:rPr>
        <w:t>, A24.0 (</w:t>
      </w:r>
      <w:r>
        <w:t>сап</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Burkholderia</w:t>
      </w:r>
      <w:proofErr w:type="spellEnd"/>
      <w:r w:rsidRPr="00B14616">
        <w:rPr>
          <w:lang w:val="en-US"/>
        </w:rPr>
        <w:t xml:space="preserve"> </w:t>
      </w:r>
      <w:proofErr w:type="spellStart"/>
      <w:r w:rsidRPr="00B14616">
        <w:rPr>
          <w:lang w:val="en-US"/>
        </w:rPr>
        <w:t>pseudomallei</w:t>
      </w:r>
      <w:proofErr w:type="spellEnd"/>
      <w:r w:rsidRPr="00B14616">
        <w:rPr>
          <w:lang w:val="en-US"/>
        </w:rPr>
        <w:t>, A24 (</w:t>
      </w:r>
      <w:proofErr w:type="spellStart"/>
      <w:r>
        <w:t>мелиоидоз</w:t>
      </w:r>
      <w:proofErr w:type="spellEnd"/>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Franciscella</w:t>
      </w:r>
      <w:proofErr w:type="spellEnd"/>
      <w:r w:rsidRPr="00B14616">
        <w:rPr>
          <w:lang w:val="en-US"/>
        </w:rPr>
        <w:t xml:space="preserve"> </w:t>
      </w:r>
      <w:proofErr w:type="spellStart"/>
      <w:r w:rsidRPr="00B14616">
        <w:rPr>
          <w:lang w:val="en-US"/>
        </w:rPr>
        <w:t>tularensis</w:t>
      </w:r>
      <w:proofErr w:type="spellEnd"/>
      <w:r w:rsidRPr="00B14616">
        <w:rPr>
          <w:lang w:val="en-US"/>
        </w:rPr>
        <w:t>, A21 (</w:t>
      </w:r>
      <w:r>
        <w:t>туляремия</w:t>
      </w:r>
      <w:r w:rsidRPr="00B14616">
        <w:rPr>
          <w:lang w:val="en-US"/>
        </w:rPr>
        <w:t>);</w:t>
      </w:r>
    </w:p>
    <w:p w:rsidR="00B14616" w:rsidRPr="00B14616" w:rsidRDefault="00B14616">
      <w:pPr>
        <w:pStyle w:val="ConsPlusNormal"/>
        <w:ind w:firstLine="540"/>
        <w:jc w:val="both"/>
        <w:rPr>
          <w:lang w:val="en-US"/>
        </w:rPr>
      </w:pPr>
      <w:r w:rsidRPr="00B14616">
        <w:rPr>
          <w:lang w:val="en-US"/>
        </w:rPr>
        <w:t xml:space="preserve">Salmonella </w:t>
      </w:r>
      <w:proofErr w:type="spellStart"/>
      <w:r w:rsidRPr="00B14616">
        <w:rPr>
          <w:lang w:val="en-US"/>
        </w:rPr>
        <w:t>typhi</w:t>
      </w:r>
      <w:proofErr w:type="spellEnd"/>
      <w:r w:rsidRPr="00B14616">
        <w:rPr>
          <w:lang w:val="en-US"/>
        </w:rPr>
        <w:t>, A01.0 (</w:t>
      </w:r>
      <w:r>
        <w:t>брюшной</w:t>
      </w:r>
      <w:r w:rsidRPr="00B14616">
        <w:rPr>
          <w:lang w:val="en-US"/>
        </w:rPr>
        <w:t xml:space="preserve"> </w:t>
      </w:r>
      <w:r>
        <w:t>тиф</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Shigella</w:t>
      </w:r>
      <w:proofErr w:type="spellEnd"/>
      <w:r w:rsidRPr="00B14616">
        <w:rPr>
          <w:lang w:val="en-US"/>
        </w:rPr>
        <w:t xml:space="preserve"> species, A03 (</w:t>
      </w:r>
      <w:proofErr w:type="spellStart"/>
      <w:r>
        <w:t>шигеллез</w:t>
      </w:r>
      <w:proofErr w:type="spellEnd"/>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Vibrio</w:t>
      </w:r>
      <w:proofErr w:type="spellEnd"/>
      <w:r w:rsidRPr="00B14616">
        <w:rPr>
          <w:lang w:val="en-US"/>
        </w:rPr>
        <w:t xml:space="preserve"> </w:t>
      </w:r>
      <w:proofErr w:type="spellStart"/>
      <w:r w:rsidRPr="00B14616">
        <w:rPr>
          <w:lang w:val="en-US"/>
        </w:rPr>
        <w:t>cholerae</w:t>
      </w:r>
      <w:proofErr w:type="spellEnd"/>
      <w:r w:rsidRPr="00B14616">
        <w:rPr>
          <w:lang w:val="en-US"/>
        </w:rPr>
        <w:t>, A00 (</w:t>
      </w:r>
      <w:r>
        <w:t>холера</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Yersinia</w:t>
      </w:r>
      <w:proofErr w:type="spellEnd"/>
      <w:r w:rsidRPr="00B14616">
        <w:rPr>
          <w:lang w:val="en-US"/>
        </w:rPr>
        <w:t xml:space="preserve"> </w:t>
      </w:r>
      <w:proofErr w:type="spellStart"/>
      <w:r w:rsidRPr="00B14616">
        <w:rPr>
          <w:lang w:val="en-US"/>
        </w:rPr>
        <w:t>pestis</w:t>
      </w:r>
      <w:proofErr w:type="spellEnd"/>
      <w:r w:rsidRPr="00B14616">
        <w:rPr>
          <w:lang w:val="en-US"/>
        </w:rPr>
        <w:t>, A20 (</w:t>
      </w:r>
      <w:r>
        <w:t>чума</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Coxiella</w:t>
      </w:r>
      <w:proofErr w:type="spellEnd"/>
      <w:r w:rsidRPr="00B14616">
        <w:rPr>
          <w:lang w:val="en-US"/>
        </w:rPr>
        <w:t xml:space="preserve"> </w:t>
      </w:r>
      <w:proofErr w:type="spellStart"/>
      <w:r w:rsidRPr="00B14616">
        <w:rPr>
          <w:lang w:val="en-US"/>
        </w:rPr>
        <w:t>burnetii</w:t>
      </w:r>
      <w:proofErr w:type="spellEnd"/>
      <w:r w:rsidRPr="00B14616">
        <w:rPr>
          <w:lang w:val="en-US"/>
        </w:rPr>
        <w:t>, A78 (</w:t>
      </w:r>
      <w:r>
        <w:t>лихорадка</w:t>
      </w:r>
      <w:r w:rsidRPr="00B14616">
        <w:rPr>
          <w:lang w:val="en-US"/>
        </w:rPr>
        <w:t xml:space="preserve"> </w:t>
      </w:r>
      <w:proofErr w:type="spellStart"/>
      <w:r>
        <w:t>Ку</w:t>
      </w:r>
      <w:proofErr w:type="spellEnd"/>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Orientia</w:t>
      </w:r>
      <w:proofErr w:type="spellEnd"/>
      <w:r w:rsidRPr="00B14616">
        <w:rPr>
          <w:lang w:val="en-US"/>
        </w:rPr>
        <w:t xml:space="preserve"> </w:t>
      </w:r>
      <w:proofErr w:type="spellStart"/>
      <w:r w:rsidRPr="00B14616">
        <w:rPr>
          <w:lang w:val="en-US"/>
        </w:rPr>
        <w:t>tsutsugamushi</w:t>
      </w:r>
      <w:proofErr w:type="spellEnd"/>
      <w:r w:rsidRPr="00B14616">
        <w:rPr>
          <w:lang w:val="en-US"/>
        </w:rPr>
        <w:t>, A75.3 (</w:t>
      </w:r>
      <w:r>
        <w:t>клещевой</w:t>
      </w:r>
      <w:r w:rsidRPr="00B14616">
        <w:rPr>
          <w:lang w:val="en-US"/>
        </w:rPr>
        <w:t xml:space="preserve"> </w:t>
      </w:r>
      <w:r>
        <w:t>тиф</w:t>
      </w:r>
      <w:r w:rsidRPr="00B14616">
        <w:rPr>
          <w:lang w:val="en-US"/>
        </w:rPr>
        <w:t>);</w:t>
      </w:r>
    </w:p>
    <w:p w:rsidR="00B14616" w:rsidRPr="00B14616" w:rsidRDefault="00B14616">
      <w:pPr>
        <w:pStyle w:val="ConsPlusNormal"/>
        <w:ind w:firstLine="540"/>
        <w:jc w:val="both"/>
        <w:rPr>
          <w:lang w:val="en-US"/>
        </w:rPr>
      </w:pPr>
      <w:proofErr w:type="spellStart"/>
      <w:r w:rsidRPr="00B14616">
        <w:rPr>
          <w:lang w:val="en-US"/>
        </w:rPr>
        <w:t>Rickettsia</w:t>
      </w:r>
      <w:proofErr w:type="spellEnd"/>
      <w:r w:rsidRPr="00B14616">
        <w:rPr>
          <w:lang w:val="en-US"/>
        </w:rPr>
        <w:t xml:space="preserve"> </w:t>
      </w:r>
      <w:proofErr w:type="spellStart"/>
      <w:r w:rsidRPr="00B14616">
        <w:rPr>
          <w:lang w:val="en-US"/>
        </w:rPr>
        <w:t>prowazekii</w:t>
      </w:r>
      <w:proofErr w:type="spellEnd"/>
      <w:r w:rsidRPr="00B14616">
        <w:rPr>
          <w:lang w:val="en-US"/>
        </w:rPr>
        <w:t>, A75 (</w:t>
      </w:r>
      <w:r>
        <w:t>эпидемический</w:t>
      </w:r>
      <w:r w:rsidRPr="00B14616">
        <w:rPr>
          <w:lang w:val="en-US"/>
        </w:rPr>
        <w:t xml:space="preserve"> </w:t>
      </w:r>
      <w:r>
        <w:t>сыпной</w:t>
      </w:r>
      <w:r w:rsidRPr="00B14616">
        <w:rPr>
          <w:lang w:val="en-US"/>
        </w:rPr>
        <w:t xml:space="preserve"> </w:t>
      </w:r>
      <w:r>
        <w:t>тиф</w:t>
      </w:r>
      <w:r w:rsidRPr="00B14616">
        <w:rPr>
          <w:lang w:val="en-US"/>
        </w:rPr>
        <w:t>);</w:t>
      </w:r>
    </w:p>
    <w:p w:rsidR="00B14616" w:rsidRDefault="00B14616">
      <w:pPr>
        <w:pStyle w:val="ConsPlusNormal"/>
        <w:ind w:firstLine="540"/>
        <w:jc w:val="both"/>
      </w:pPr>
      <w:proofErr w:type="spellStart"/>
      <w:r>
        <w:t>Rickettsia</w:t>
      </w:r>
      <w:proofErr w:type="spellEnd"/>
      <w:r>
        <w:t xml:space="preserve"> </w:t>
      </w:r>
      <w:proofErr w:type="spellStart"/>
      <w:r>
        <w:t>rickettsii</w:t>
      </w:r>
      <w:proofErr w:type="spellEnd"/>
      <w:r>
        <w:t>, A77.0 (пятнистая лихорадка Скалистых гор);</w:t>
      </w:r>
    </w:p>
    <w:p w:rsidR="00B14616" w:rsidRDefault="00B14616">
      <w:pPr>
        <w:pStyle w:val="ConsPlusNormal"/>
        <w:ind w:firstLine="540"/>
        <w:jc w:val="both"/>
      </w:pPr>
      <w:proofErr w:type="spellStart"/>
      <w:r>
        <w:t>Chlamydia</w:t>
      </w:r>
      <w:proofErr w:type="spellEnd"/>
      <w:r>
        <w:t xml:space="preserve"> </w:t>
      </w:r>
      <w:proofErr w:type="spellStart"/>
      <w:r>
        <w:t>psittaci</w:t>
      </w:r>
      <w:proofErr w:type="spellEnd"/>
      <w:r>
        <w:t>, A70 (пситтакоз).</w:t>
      </w:r>
    </w:p>
    <w:p w:rsidR="00B14616" w:rsidRDefault="00B14616">
      <w:pPr>
        <w:pStyle w:val="ConsPlusNormal"/>
        <w:ind w:firstLine="540"/>
        <w:jc w:val="both"/>
      </w:pPr>
      <w:r>
        <w:t>3.3.2. Грибки:</w:t>
      </w:r>
    </w:p>
    <w:p w:rsidR="00B14616" w:rsidRDefault="00B14616">
      <w:pPr>
        <w:pStyle w:val="ConsPlusNormal"/>
        <w:ind w:firstLine="540"/>
        <w:jc w:val="both"/>
      </w:pPr>
      <w:proofErr w:type="spellStart"/>
      <w:r>
        <w:t>Coccidiodes</w:t>
      </w:r>
      <w:proofErr w:type="spellEnd"/>
      <w:r>
        <w:t xml:space="preserve"> </w:t>
      </w:r>
      <w:proofErr w:type="spellStart"/>
      <w:r>
        <w:t>immitis</w:t>
      </w:r>
      <w:proofErr w:type="spellEnd"/>
      <w:r>
        <w:t>, B38 (</w:t>
      </w:r>
      <w:proofErr w:type="spellStart"/>
      <w:r>
        <w:t>кокцидиоидомикоз</w:t>
      </w:r>
      <w:proofErr w:type="spellEnd"/>
      <w:r>
        <w:t>).</w:t>
      </w:r>
    </w:p>
    <w:p w:rsidR="00B14616" w:rsidRDefault="00B14616">
      <w:pPr>
        <w:pStyle w:val="ConsPlusNormal"/>
        <w:ind w:firstLine="540"/>
        <w:jc w:val="both"/>
      </w:pPr>
      <w:r>
        <w:t>3.3.3. Вирусы, вызывающие болезни:</w:t>
      </w:r>
    </w:p>
    <w:p w:rsidR="00B14616" w:rsidRDefault="00B14616">
      <w:pPr>
        <w:pStyle w:val="ConsPlusNormal"/>
        <w:ind w:firstLine="540"/>
        <w:jc w:val="both"/>
      </w:pPr>
      <w:r>
        <w:t xml:space="preserve">Болезнь, вызванная вирусом </w:t>
      </w:r>
      <w:proofErr w:type="spellStart"/>
      <w:r>
        <w:t>Хантаан</w:t>
      </w:r>
      <w:proofErr w:type="spellEnd"/>
      <w:r>
        <w:t>/корейская и другие виды геморрагической лихорадки, A98.5;</w:t>
      </w:r>
    </w:p>
    <w:p w:rsidR="00B14616" w:rsidRDefault="00B14616">
      <w:pPr>
        <w:pStyle w:val="ConsPlusNormal"/>
        <w:ind w:firstLine="540"/>
        <w:jc w:val="both"/>
      </w:pPr>
      <w:r>
        <w:t>Другая вирусная пневмония, J12.8;</w:t>
      </w:r>
    </w:p>
    <w:p w:rsidR="00B14616" w:rsidRDefault="00B14616">
      <w:pPr>
        <w:pStyle w:val="ConsPlusNormal"/>
        <w:ind w:firstLine="540"/>
        <w:jc w:val="both"/>
      </w:pPr>
      <w:r>
        <w:t>Крымская геморрагическая лихорадка (вызванная вирусом Конго), A98.0;</w:t>
      </w:r>
    </w:p>
    <w:p w:rsidR="00B14616" w:rsidRDefault="00B14616">
      <w:pPr>
        <w:pStyle w:val="ConsPlusNormal"/>
        <w:ind w:firstLine="540"/>
        <w:jc w:val="both"/>
      </w:pPr>
      <w:r>
        <w:t xml:space="preserve">Лихорадка </w:t>
      </w:r>
      <w:proofErr w:type="spellStart"/>
      <w:r>
        <w:t>Рифт-Валли</w:t>
      </w:r>
      <w:proofErr w:type="spellEnd"/>
      <w:r>
        <w:t>, A92.4;</w:t>
      </w:r>
    </w:p>
    <w:p w:rsidR="00B14616" w:rsidRDefault="00B14616">
      <w:pPr>
        <w:pStyle w:val="ConsPlusNormal"/>
        <w:ind w:firstLine="540"/>
        <w:jc w:val="both"/>
      </w:pPr>
      <w:r>
        <w:t xml:space="preserve">Болезнь, вызванная вирусом </w:t>
      </w:r>
      <w:proofErr w:type="spellStart"/>
      <w:r>
        <w:t>Эбола</w:t>
      </w:r>
      <w:proofErr w:type="spellEnd"/>
      <w:r>
        <w:t>, A98.3;</w:t>
      </w:r>
    </w:p>
    <w:p w:rsidR="00B14616" w:rsidRDefault="00B14616">
      <w:pPr>
        <w:pStyle w:val="ConsPlusNormal"/>
        <w:ind w:firstLine="540"/>
        <w:jc w:val="both"/>
      </w:pPr>
      <w:r>
        <w:t>Болезнь, вызванная вирусом Марбург, A98.4;</w:t>
      </w:r>
    </w:p>
    <w:p w:rsidR="00B14616" w:rsidRDefault="00B14616">
      <w:pPr>
        <w:pStyle w:val="ConsPlusNormal"/>
        <w:ind w:firstLine="540"/>
        <w:jc w:val="both"/>
      </w:pPr>
      <w:proofErr w:type="spellStart"/>
      <w:r>
        <w:t>Лимфоцитарный</w:t>
      </w:r>
      <w:proofErr w:type="spellEnd"/>
      <w:r>
        <w:t xml:space="preserve"> </w:t>
      </w:r>
      <w:proofErr w:type="spellStart"/>
      <w:r>
        <w:t>хориоменингит</w:t>
      </w:r>
      <w:proofErr w:type="spellEnd"/>
      <w:r>
        <w:t>, A87.2;</w:t>
      </w:r>
    </w:p>
    <w:p w:rsidR="00B14616" w:rsidRDefault="00B14616">
      <w:pPr>
        <w:pStyle w:val="ConsPlusNormal"/>
        <w:ind w:firstLine="540"/>
        <w:jc w:val="both"/>
      </w:pPr>
      <w:proofErr w:type="spellStart"/>
      <w:r>
        <w:t>Хунин</w:t>
      </w:r>
      <w:proofErr w:type="spellEnd"/>
      <w:r>
        <w:t>, A96.0 (Аргентинская геморрагическая лихорадка);</w:t>
      </w:r>
    </w:p>
    <w:p w:rsidR="00B14616" w:rsidRDefault="00B14616">
      <w:pPr>
        <w:pStyle w:val="ConsPlusNormal"/>
        <w:ind w:firstLine="540"/>
        <w:jc w:val="both"/>
      </w:pPr>
      <w:proofErr w:type="spellStart"/>
      <w:r>
        <w:t>Магупо</w:t>
      </w:r>
      <w:proofErr w:type="spellEnd"/>
      <w:r>
        <w:t>, A96.1 (Боливийская геморрагическая лихорадка);</w:t>
      </w:r>
    </w:p>
    <w:p w:rsidR="00B14616" w:rsidRDefault="00B14616">
      <w:pPr>
        <w:pStyle w:val="ConsPlusNormal"/>
        <w:ind w:firstLine="540"/>
        <w:jc w:val="both"/>
      </w:pPr>
      <w:r>
        <w:t xml:space="preserve">Лихорадка </w:t>
      </w:r>
      <w:proofErr w:type="spellStart"/>
      <w:r>
        <w:t>Ласса</w:t>
      </w:r>
      <w:proofErr w:type="spellEnd"/>
      <w:r>
        <w:t>, A96.2;</w:t>
      </w:r>
    </w:p>
    <w:p w:rsidR="00B14616" w:rsidRDefault="00B14616">
      <w:pPr>
        <w:pStyle w:val="ConsPlusNormal"/>
        <w:ind w:firstLine="540"/>
        <w:jc w:val="both"/>
      </w:pPr>
      <w:r>
        <w:t>Клещевой вирусный энцефалит/русский весенне-летний энцефалит, A84.0/A84;</w:t>
      </w:r>
    </w:p>
    <w:p w:rsidR="00B14616" w:rsidRDefault="00B14616">
      <w:pPr>
        <w:pStyle w:val="ConsPlusNormal"/>
        <w:ind w:firstLine="540"/>
        <w:jc w:val="both"/>
      </w:pPr>
      <w:r>
        <w:t>Лихорадка Денге, A90/91;</w:t>
      </w:r>
    </w:p>
    <w:p w:rsidR="00B14616" w:rsidRDefault="00B14616">
      <w:pPr>
        <w:pStyle w:val="ConsPlusNormal"/>
        <w:ind w:firstLine="540"/>
        <w:jc w:val="both"/>
      </w:pPr>
      <w:r>
        <w:t>Желтая лихорадка, A95;</w:t>
      </w:r>
    </w:p>
    <w:p w:rsidR="00B14616" w:rsidRDefault="00B14616">
      <w:pPr>
        <w:pStyle w:val="ConsPlusNormal"/>
        <w:ind w:firstLine="540"/>
        <w:jc w:val="both"/>
      </w:pPr>
      <w:r>
        <w:t>Омская геморрагическая лихорадка, A98.1;</w:t>
      </w:r>
    </w:p>
    <w:p w:rsidR="00B14616" w:rsidRDefault="00B14616">
      <w:pPr>
        <w:pStyle w:val="ConsPlusNormal"/>
        <w:ind w:firstLine="540"/>
        <w:jc w:val="both"/>
      </w:pPr>
      <w:r>
        <w:t>Японский энцефалит, A83.0;</w:t>
      </w:r>
    </w:p>
    <w:p w:rsidR="00B14616" w:rsidRDefault="00B14616">
      <w:pPr>
        <w:pStyle w:val="ConsPlusNormal"/>
        <w:ind w:firstLine="540"/>
        <w:jc w:val="both"/>
      </w:pPr>
      <w:r>
        <w:t xml:space="preserve">Западный лошадиный </w:t>
      </w:r>
      <w:proofErr w:type="spellStart"/>
      <w:r>
        <w:t>энцефаломиелит</w:t>
      </w:r>
      <w:proofErr w:type="spellEnd"/>
      <w:r>
        <w:t>, A83.1;</w:t>
      </w:r>
    </w:p>
    <w:p w:rsidR="00B14616" w:rsidRDefault="00B14616">
      <w:pPr>
        <w:pStyle w:val="ConsPlusNormal"/>
        <w:ind w:firstLine="540"/>
        <w:jc w:val="both"/>
      </w:pPr>
      <w:r>
        <w:t xml:space="preserve">Восточный лошадиный </w:t>
      </w:r>
      <w:proofErr w:type="spellStart"/>
      <w:r>
        <w:t>энцефаломиелит</w:t>
      </w:r>
      <w:proofErr w:type="spellEnd"/>
      <w:r>
        <w:t>, A83.2;</w:t>
      </w:r>
    </w:p>
    <w:p w:rsidR="00B14616" w:rsidRDefault="00B14616">
      <w:pPr>
        <w:pStyle w:val="ConsPlusNormal"/>
        <w:ind w:firstLine="540"/>
        <w:jc w:val="both"/>
      </w:pPr>
      <w:r>
        <w:t xml:space="preserve">Болезнь, вызванная вирусом </w:t>
      </w:r>
      <w:proofErr w:type="spellStart"/>
      <w:r>
        <w:t>Чикунгунья</w:t>
      </w:r>
      <w:proofErr w:type="spellEnd"/>
      <w:r>
        <w:t>, A92.0;</w:t>
      </w:r>
    </w:p>
    <w:p w:rsidR="00B14616" w:rsidRDefault="00B14616">
      <w:pPr>
        <w:pStyle w:val="ConsPlusNormal"/>
        <w:ind w:firstLine="540"/>
        <w:jc w:val="both"/>
      </w:pPr>
      <w:r>
        <w:t>Лихорадка</w:t>
      </w:r>
      <w:proofErr w:type="gramStart"/>
      <w:r>
        <w:t xml:space="preserve"> </w:t>
      </w:r>
      <w:proofErr w:type="spellStart"/>
      <w:r>
        <w:t>О</w:t>
      </w:r>
      <w:proofErr w:type="gramEnd"/>
      <w:r>
        <w:t>'Ньонг-Ньонг</w:t>
      </w:r>
      <w:proofErr w:type="spellEnd"/>
      <w:r>
        <w:t>, A92.1;</w:t>
      </w:r>
    </w:p>
    <w:p w:rsidR="00B14616" w:rsidRDefault="00B14616">
      <w:pPr>
        <w:pStyle w:val="ConsPlusNormal"/>
        <w:ind w:firstLine="540"/>
        <w:jc w:val="both"/>
      </w:pPr>
      <w:r>
        <w:t xml:space="preserve">Венесуэльский лошадиный </w:t>
      </w:r>
      <w:proofErr w:type="spellStart"/>
      <w:r>
        <w:t>энцефаломиелит</w:t>
      </w:r>
      <w:proofErr w:type="spellEnd"/>
      <w:r>
        <w:t>, A92.2;</w:t>
      </w:r>
    </w:p>
    <w:p w:rsidR="00B14616" w:rsidRDefault="00B14616">
      <w:pPr>
        <w:pStyle w:val="ConsPlusNormal"/>
        <w:ind w:firstLine="540"/>
        <w:jc w:val="both"/>
      </w:pPr>
      <w:proofErr w:type="spellStart"/>
      <w:r>
        <w:t>Variola</w:t>
      </w:r>
      <w:proofErr w:type="spellEnd"/>
      <w:r>
        <w:t xml:space="preserve"> </w:t>
      </w:r>
      <w:proofErr w:type="spellStart"/>
      <w:r>
        <w:t>major</w:t>
      </w:r>
      <w:proofErr w:type="spellEnd"/>
      <w:r>
        <w:t>, B03 (оспа);</w:t>
      </w:r>
    </w:p>
    <w:p w:rsidR="00B14616" w:rsidRDefault="00B14616">
      <w:pPr>
        <w:pStyle w:val="ConsPlusNormal"/>
        <w:ind w:firstLine="540"/>
        <w:jc w:val="both"/>
      </w:pPr>
      <w:r>
        <w:t>Инфекции, вызванные вирусом обезьяньей оспы, B04;</w:t>
      </w:r>
    </w:p>
    <w:p w:rsidR="00B14616" w:rsidRDefault="00B14616">
      <w:pPr>
        <w:pStyle w:val="ConsPlusNormal"/>
        <w:ind w:firstLine="540"/>
        <w:jc w:val="both"/>
      </w:pPr>
      <w:r>
        <w:t>Белая оспа (разновидность вируса оспы);</w:t>
      </w:r>
    </w:p>
    <w:p w:rsidR="00B14616" w:rsidRDefault="00B14616">
      <w:pPr>
        <w:pStyle w:val="ConsPlusNormal"/>
        <w:ind w:firstLine="540"/>
        <w:jc w:val="both"/>
      </w:pPr>
      <w:r>
        <w:t>Грипп и пневмония, J10,11.</w:t>
      </w:r>
    </w:p>
    <w:p w:rsidR="00B14616" w:rsidRDefault="00B14616">
      <w:pPr>
        <w:pStyle w:val="ConsPlusNormal"/>
        <w:ind w:firstLine="540"/>
        <w:jc w:val="both"/>
      </w:pPr>
      <w:r>
        <w:t>3.3.4. Простейшие:</w:t>
      </w:r>
    </w:p>
    <w:p w:rsidR="00B14616" w:rsidRDefault="00B14616">
      <w:pPr>
        <w:pStyle w:val="ConsPlusNormal"/>
        <w:ind w:firstLine="540"/>
        <w:jc w:val="both"/>
      </w:pPr>
      <w:proofErr w:type="spellStart"/>
      <w:r>
        <w:t>Naeglaeria</w:t>
      </w:r>
      <w:proofErr w:type="spellEnd"/>
      <w:r>
        <w:t xml:space="preserve"> </w:t>
      </w:r>
      <w:proofErr w:type="spellStart"/>
      <w:r>
        <w:t>fowleri</w:t>
      </w:r>
      <w:proofErr w:type="spellEnd"/>
      <w:r>
        <w:t>, B60.2 (</w:t>
      </w:r>
      <w:proofErr w:type="spellStart"/>
      <w:r>
        <w:t>неглериаз</w:t>
      </w:r>
      <w:proofErr w:type="spellEnd"/>
      <w:r>
        <w:t>);</w:t>
      </w:r>
    </w:p>
    <w:p w:rsidR="00B14616" w:rsidRDefault="00B14616">
      <w:pPr>
        <w:pStyle w:val="ConsPlusNormal"/>
        <w:ind w:firstLine="540"/>
        <w:jc w:val="both"/>
      </w:pPr>
      <w:proofErr w:type="spellStart"/>
      <w:r>
        <w:lastRenderedPageBreak/>
        <w:t>Toxoplasma</w:t>
      </w:r>
      <w:proofErr w:type="spellEnd"/>
      <w:r>
        <w:t xml:space="preserve"> </w:t>
      </w:r>
      <w:proofErr w:type="spellStart"/>
      <w:r>
        <w:t>gondii</w:t>
      </w:r>
      <w:proofErr w:type="spellEnd"/>
      <w:r>
        <w:t>, B58 (токсоплазмоз);</w:t>
      </w:r>
    </w:p>
    <w:p w:rsidR="00B14616" w:rsidRDefault="00B14616">
      <w:pPr>
        <w:pStyle w:val="ConsPlusNormal"/>
        <w:ind w:firstLine="540"/>
        <w:jc w:val="both"/>
      </w:pPr>
      <w:proofErr w:type="spellStart"/>
      <w:r>
        <w:t>Schistosoma</w:t>
      </w:r>
      <w:proofErr w:type="spellEnd"/>
      <w:r>
        <w:t xml:space="preserve"> </w:t>
      </w:r>
      <w:proofErr w:type="spellStart"/>
      <w:r>
        <w:t>species</w:t>
      </w:r>
      <w:proofErr w:type="spellEnd"/>
      <w:r>
        <w:t>, B65 (</w:t>
      </w:r>
      <w:proofErr w:type="spellStart"/>
      <w:r>
        <w:t>шистосомоз</w:t>
      </w:r>
      <w:proofErr w:type="spellEnd"/>
      <w:r>
        <w:t>).</w:t>
      </w:r>
    </w:p>
    <w:p w:rsidR="00B14616" w:rsidRDefault="00B14616">
      <w:pPr>
        <w:pStyle w:val="ConsPlusNormal"/>
        <w:ind w:firstLine="540"/>
        <w:jc w:val="both"/>
      </w:pPr>
      <w:bookmarkStart w:id="26" w:name="P701"/>
      <w:bookmarkEnd w:id="26"/>
      <w:r>
        <w:t>3.4. Предметы, содержащие взрывчатые вещества</w:t>
      </w:r>
    </w:p>
    <w:p w:rsidR="00B14616" w:rsidRDefault="00B14616">
      <w:pPr>
        <w:pStyle w:val="ConsPlusNormal"/>
        <w:ind w:firstLine="540"/>
        <w:jc w:val="both"/>
      </w:pPr>
      <w:r>
        <w:t>3.4.1. Патроны к гражданскому и служебному оружию:</w:t>
      </w:r>
    </w:p>
    <w:p w:rsidR="00B14616" w:rsidRDefault="00B14616">
      <w:pPr>
        <w:pStyle w:val="ConsPlusNormal"/>
        <w:ind w:firstLine="540"/>
        <w:jc w:val="both"/>
      </w:pPr>
      <w:r>
        <w:t>1) Патроны к гражданскому оружию самообороны:</w:t>
      </w:r>
    </w:p>
    <w:p w:rsidR="00B14616" w:rsidRDefault="00B14616">
      <w:pPr>
        <w:pStyle w:val="ConsPlusNormal"/>
        <w:ind w:firstLine="540"/>
        <w:jc w:val="both"/>
      </w:pPr>
      <w:r>
        <w:t xml:space="preserve">травматического действия к </w:t>
      </w:r>
      <w:proofErr w:type="gramStart"/>
      <w:r>
        <w:t>огнестрельному</w:t>
      </w:r>
      <w:proofErr w:type="gramEnd"/>
      <w:r>
        <w:t xml:space="preserve"> гладкоствольному длинноствольному;</w:t>
      </w:r>
    </w:p>
    <w:p w:rsidR="00B14616" w:rsidRDefault="00B14616">
      <w:pPr>
        <w:pStyle w:val="ConsPlusNormal"/>
        <w:ind w:firstLine="540"/>
        <w:jc w:val="both"/>
      </w:pPr>
      <w:r>
        <w:t xml:space="preserve">травматического действия к </w:t>
      </w:r>
      <w:proofErr w:type="gramStart"/>
      <w:r>
        <w:t>огнестрельному</w:t>
      </w:r>
      <w:proofErr w:type="gramEnd"/>
      <w:r>
        <w:t xml:space="preserve"> ограниченного поражения (пистолетам, револьверам, бесствольным устройствам);</w:t>
      </w:r>
    </w:p>
    <w:p w:rsidR="00B14616" w:rsidRDefault="00B14616">
      <w:pPr>
        <w:pStyle w:val="ConsPlusNormal"/>
        <w:ind w:firstLine="540"/>
        <w:jc w:val="both"/>
      </w:pPr>
      <w:r>
        <w:t>газового действия;</w:t>
      </w:r>
    </w:p>
    <w:p w:rsidR="00B14616" w:rsidRDefault="00B14616">
      <w:pPr>
        <w:pStyle w:val="ConsPlusNormal"/>
        <w:ind w:firstLine="540"/>
        <w:jc w:val="both"/>
      </w:pPr>
      <w:r>
        <w:t>2) Патроны светозвукового действия;</w:t>
      </w:r>
    </w:p>
    <w:p w:rsidR="00B14616" w:rsidRDefault="00B14616">
      <w:pPr>
        <w:pStyle w:val="ConsPlusNormal"/>
        <w:ind w:firstLine="540"/>
        <w:jc w:val="both"/>
      </w:pPr>
      <w:r>
        <w:t>3) Патроны к гражданскому спортивному и охотничьему оружию:</w:t>
      </w:r>
    </w:p>
    <w:p w:rsidR="00B14616" w:rsidRDefault="00B14616">
      <w:pPr>
        <w:pStyle w:val="ConsPlusNormal"/>
        <w:ind w:firstLine="540"/>
        <w:jc w:val="both"/>
      </w:pPr>
      <w:proofErr w:type="gramStart"/>
      <w:r>
        <w:t>огнестрельному</w:t>
      </w:r>
      <w:proofErr w:type="gramEnd"/>
      <w:r>
        <w:t xml:space="preserve"> с нарезным стволом;</w:t>
      </w:r>
    </w:p>
    <w:p w:rsidR="00B14616" w:rsidRDefault="00B14616">
      <w:pPr>
        <w:pStyle w:val="ConsPlusNormal"/>
        <w:ind w:firstLine="540"/>
        <w:jc w:val="both"/>
      </w:pPr>
      <w:r>
        <w:t>огнестрельному гладкоствольному;</w:t>
      </w:r>
    </w:p>
    <w:p w:rsidR="00B14616" w:rsidRDefault="00B14616">
      <w:pPr>
        <w:pStyle w:val="ConsPlusNormal"/>
        <w:ind w:firstLine="540"/>
        <w:jc w:val="both"/>
      </w:pPr>
      <w:r>
        <w:t>пневматическому;</w:t>
      </w:r>
    </w:p>
    <w:p w:rsidR="00B14616" w:rsidRDefault="00B14616">
      <w:pPr>
        <w:pStyle w:val="ConsPlusNormal"/>
        <w:ind w:firstLine="540"/>
        <w:jc w:val="both"/>
      </w:pPr>
      <w:r>
        <w:t>4) Патроны сигнальные к оружию:</w:t>
      </w:r>
    </w:p>
    <w:p w:rsidR="00B14616" w:rsidRDefault="00B14616">
      <w:pPr>
        <w:pStyle w:val="ConsPlusNormal"/>
        <w:ind w:firstLine="540"/>
        <w:jc w:val="both"/>
      </w:pPr>
      <w:r>
        <w:t>огнестрельному;</w:t>
      </w:r>
    </w:p>
    <w:p w:rsidR="00B14616" w:rsidRDefault="00B14616">
      <w:pPr>
        <w:pStyle w:val="ConsPlusNormal"/>
        <w:ind w:firstLine="540"/>
        <w:jc w:val="both"/>
      </w:pPr>
      <w:r>
        <w:t>сигнальному;</w:t>
      </w:r>
    </w:p>
    <w:p w:rsidR="00B14616" w:rsidRDefault="00B14616">
      <w:pPr>
        <w:pStyle w:val="ConsPlusNormal"/>
        <w:ind w:firstLine="540"/>
        <w:jc w:val="both"/>
      </w:pPr>
      <w:r>
        <w:t>5) Патроны к огнестрельным изделиям производственного назначения, конструктивно сходным с огнестрельным оружием;</w:t>
      </w:r>
    </w:p>
    <w:p w:rsidR="00B14616" w:rsidRDefault="00B14616">
      <w:pPr>
        <w:pStyle w:val="ConsPlusNormal"/>
        <w:ind w:firstLine="540"/>
        <w:jc w:val="both"/>
      </w:pPr>
      <w:r>
        <w:t>6) Патроны к служебному огнестрельному оружию:</w:t>
      </w:r>
    </w:p>
    <w:p w:rsidR="00B14616" w:rsidRDefault="00B14616">
      <w:pPr>
        <w:pStyle w:val="ConsPlusNormal"/>
        <w:ind w:firstLine="540"/>
        <w:jc w:val="both"/>
      </w:pPr>
      <w:r>
        <w:t>гладкоствольному и нарезному короткоствольному;</w:t>
      </w:r>
    </w:p>
    <w:p w:rsidR="00B14616" w:rsidRDefault="00B14616">
      <w:pPr>
        <w:pStyle w:val="ConsPlusNormal"/>
        <w:ind w:firstLine="540"/>
        <w:jc w:val="both"/>
      </w:pPr>
      <w:r>
        <w:t>ограниченного поражения;</w:t>
      </w:r>
    </w:p>
    <w:p w:rsidR="00B14616" w:rsidRDefault="00B14616">
      <w:pPr>
        <w:pStyle w:val="ConsPlusNormal"/>
        <w:ind w:firstLine="540"/>
        <w:jc w:val="both"/>
      </w:pPr>
      <w:r>
        <w:t>7) Патроны, производимые только для экспорта в соответствии с техническими требованиями стран-импортеров;</w:t>
      </w:r>
    </w:p>
    <w:p w:rsidR="00B14616" w:rsidRDefault="00B14616">
      <w:pPr>
        <w:pStyle w:val="ConsPlusNormal"/>
        <w:ind w:firstLine="540"/>
        <w:jc w:val="both"/>
      </w:pPr>
      <w:r>
        <w:t>8) Патроны испытательные:</w:t>
      </w:r>
    </w:p>
    <w:p w:rsidR="00B14616" w:rsidRDefault="00B14616">
      <w:pPr>
        <w:pStyle w:val="ConsPlusNormal"/>
        <w:ind w:firstLine="540"/>
        <w:jc w:val="both"/>
      </w:pPr>
      <w:r>
        <w:t>для оружия с нарезным стволом;</w:t>
      </w:r>
    </w:p>
    <w:p w:rsidR="00B14616" w:rsidRDefault="00B14616">
      <w:pPr>
        <w:pStyle w:val="ConsPlusNormal"/>
        <w:ind w:firstLine="540"/>
        <w:jc w:val="both"/>
      </w:pPr>
      <w:r>
        <w:t>для гладкоствольного оружия.</w:t>
      </w:r>
    </w:p>
    <w:p w:rsidR="00B14616" w:rsidRDefault="00B14616">
      <w:pPr>
        <w:pStyle w:val="ConsPlusNormal"/>
        <w:ind w:firstLine="540"/>
        <w:jc w:val="both"/>
      </w:pPr>
      <w:bookmarkStart w:id="27" w:name="P723"/>
      <w:bookmarkEnd w:id="27"/>
      <w:r>
        <w:t>3.5. Изделия, конструктивно сходные с оружием, а также способные применяться при совершении АНВ в качестве таких видов оружия:</w:t>
      </w:r>
    </w:p>
    <w:p w:rsidR="00B14616" w:rsidRDefault="00B14616">
      <w:pPr>
        <w:pStyle w:val="ConsPlusNormal"/>
        <w:ind w:firstLine="540"/>
        <w:jc w:val="both"/>
      </w:pPr>
      <w:r>
        <w:t>1) Огнестрельного оружия;</w:t>
      </w:r>
    </w:p>
    <w:p w:rsidR="00B14616" w:rsidRDefault="00B14616">
      <w:pPr>
        <w:pStyle w:val="ConsPlusNormal"/>
        <w:ind w:firstLine="540"/>
        <w:jc w:val="both"/>
      </w:pPr>
      <w:r>
        <w:t>2) Пневматического оружия с дульной энергией более 3 Дж.</w:t>
      </w:r>
    </w:p>
    <w:p w:rsidR="00B14616" w:rsidRDefault="00B14616">
      <w:pPr>
        <w:pStyle w:val="ConsPlusNormal"/>
        <w:ind w:firstLine="540"/>
        <w:jc w:val="both"/>
      </w:pPr>
      <w:bookmarkStart w:id="28" w:name="P726"/>
      <w:bookmarkEnd w:id="28"/>
      <w:r>
        <w:t>3) Холодного оружия, включая:</w:t>
      </w:r>
    </w:p>
    <w:p w:rsidR="00B14616" w:rsidRDefault="00B14616">
      <w:pPr>
        <w:pStyle w:val="ConsPlusNormal"/>
        <w:ind w:firstLine="540"/>
        <w:jc w:val="both"/>
      </w:pPr>
      <w:r>
        <w:t>кастеты всех видов;</w:t>
      </w:r>
    </w:p>
    <w:p w:rsidR="00B14616" w:rsidRDefault="00B14616">
      <w:pPr>
        <w:pStyle w:val="ConsPlusNormal"/>
        <w:ind w:firstLine="540"/>
        <w:jc w:val="both"/>
      </w:pPr>
      <w:r>
        <w:t>метательное оружие;</w:t>
      </w:r>
    </w:p>
    <w:p w:rsidR="00B14616" w:rsidRDefault="00B14616">
      <w:pPr>
        <w:pStyle w:val="ConsPlusNormal"/>
        <w:ind w:firstLine="540"/>
        <w:jc w:val="both"/>
      </w:pPr>
      <w:r>
        <w:t>клинковое, древковое, режущее, рубяще-режущее, колющее и колюще-режущее оружие с длиной клинка или заостренной твердой части более 6 см;</w:t>
      </w:r>
    </w:p>
    <w:p w:rsidR="00B14616" w:rsidRDefault="00B14616">
      <w:pPr>
        <w:pStyle w:val="ConsPlusNormal"/>
        <w:ind w:firstLine="540"/>
        <w:jc w:val="both"/>
      </w:pPr>
      <w:r>
        <w:t>ударное, рубящее или ударно-раздробляющее оружие массой более 200 грамм.</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bookmarkStart w:id="29" w:name="P736"/>
      <w:bookmarkEnd w:id="29"/>
      <w:r>
        <w:t>Приложение N 1</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bookmarkStart w:id="30" w:name="P746"/>
      <w:bookmarkEnd w:id="30"/>
      <w:r>
        <w:t xml:space="preserve">                                    Акт</w:t>
      </w:r>
    </w:p>
    <w:p w:rsidR="00B14616" w:rsidRDefault="00B14616">
      <w:pPr>
        <w:pStyle w:val="ConsPlusNonformat"/>
        <w:jc w:val="both"/>
      </w:pPr>
      <w:r>
        <w:t xml:space="preserve">        о </w:t>
      </w:r>
      <w:proofErr w:type="gramStart"/>
      <w:r>
        <w:t>принятом</w:t>
      </w:r>
      <w:proofErr w:type="gramEnd"/>
      <w:r>
        <w:t xml:space="preserve"> по результатам наблюдения и (или) собеседования</w:t>
      </w:r>
    </w:p>
    <w:p w:rsidR="00B14616" w:rsidRDefault="00B14616">
      <w:pPr>
        <w:pStyle w:val="ConsPlusNonformat"/>
        <w:jc w:val="both"/>
      </w:pPr>
      <w:r>
        <w:t xml:space="preserve">               решения о проведении дополнительного досмотра</w:t>
      </w:r>
    </w:p>
    <w:p w:rsidR="00B14616" w:rsidRDefault="00B14616">
      <w:pPr>
        <w:pStyle w:val="ConsPlusNonformat"/>
        <w:jc w:val="both"/>
      </w:pPr>
    </w:p>
    <w:p w:rsidR="00B14616" w:rsidRDefault="00B14616">
      <w:pPr>
        <w:pStyle w:val="ConsPlusNonformat"/>
        <w:jc w:val="both"/>
      </w:pPr>
      <w:r>
        <w:t xml:space="preserve">Объект </w:t>
      </w:r>
      <w:proofErr w:type="gramStart"/>
      <w:r>
        <w:t>транспортной</w:t>
      </w:r>
      <w:proofErr w:type="gramEnd"/>
    </w:p>
    <w:p w:rsidR="00B14616" w:rsidRDefault="00B14616">
      <w:pPr>
        <w:pStyle w:val="ConsPlusNonformat"/>
        <w:jc w:val="both"/>
      </w:pPr>
      <w:r>
        <w:t>инфраструктуры        ____________________________  "__" __________ 20__ г.</w:t>
      </w:r>
    </w:p>
    <w:p w:rsidR="00B14616" w:rsidRDefault="00B14616">
      <w:pPr>
        <w:pStyle w:val="ConsPlusNonformat"/>
        <w:jc w:val="both"/>
      </w:pPr>
      <w:r>
        <w:t xml:space="preserve">                             (наименование)</w:t>
      </w:r>
    </w:p>
    <w:p w:rsidR="00B14616" w:rsidRDefault="00B14616">
      <w:pPr>
        <w:pStyle w:val="ConsPlusNonformat"/>
        <w:jc w:val="both"/>
      </w:pPr>
    </w:p>
    <w:p w:rsidR="00B14616" w:rsidRDefault="00B14616">
      <w:pPr>
        <w:pStyle w:val="ConsPlusNonformat"/>
        <w:jc w:val="both"/>
      </w:pPr>
      <w:r>
        <w:t>Подразделение транспортной безопасности _______________________________</w:t>
      </w:r>
    </w:p>
    <w:p w:rsidR="00B14616" w:rsidRDefault="00B14616">
      <w:pPr>
        <w:pStyle w:val="ConsPlusNonformat"/>
        <w:jc w:val="both"/>
      </w:pPr>
    </w:p>
    <w:p w:rsidR="00B14616" w:rsidRDefault="00B14616">
      <w:pPr>
        <w:pStyle w:val="ConsPlusNonformat"/>
        <w:jc w:val="both"/>
      </w:pPr>
      <w:r>
        <w:t>Я, ________________________________________________________________________</w:t>
      </w:r>
    </w:p>
    <w:p w:rsidR="00B14616" w:rsidRDefault="00B14616">
      <w:pPr>
        <w:pStyle w:val="ConsPlusNonformat"/>
        <w:jc w:val="both"/>
      </w:pPr>
      <w:r>
        <w:t xml:space="preserve">                   (инициалы, фамилия работника досмотра)</w:t>
      </w:r>
    </w:p>
    <w:p w:rsidR="00B14616" w:rsidRDefault="00B14616">
      <w:pPr>
        <w:pStyle w:val="ConsPlusNonformat"/>
        <w:jc w:val="both"/>
      </w:pPr>
      <w:r>
        <w:t>составил настоящий акт  о  том,  что  по  результатам  наблюдения  и  (или)</w:t>
      </w:r>
    </w:p>
    <w:p w:rsidR="00B14616" w:rsidRDefault="00B14616">
      <w:pPr>
        <w:pStyle w:val="ConsPlusNonformat"/>
        <w:jc w:val="both"/>
      </w:pPr>
      <w:r>
        <w:t>собеседования (</w:t>
      </w:r>
      <w:proofErr w:type="gramStart"/>
      <w:r>
        <w:t>нужное</w:t>
      </w:r>
      <w:proofErr w:type="gramEnd"/>
      <w:r>
        <w:t xml:space="preserve"> подчеркнуть):</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(инициалы, фамилия пассажира, физического лица в отношении которого</w:t>
      </w:r>
      <w:proofErr w:type="gramEnd"/>
    </w:p>
    <w:p w:rsidR="00B14616" w:rsidRDefault="00B14616">
      <w:pPr>
        <w:pStyle w:val="ConsPlusNonformat"/>
        <w:jc w:val="both"/>
      </w:pPr>
      <w:r>
        <w:t xml:space="preserve">      проводилось наблюдение и (или) собеседование), </w:t>
      </w:r>
      <w:proofErr w:type="gramStart"/>
      <w:r>
        <w:t>перемещающегося</w:t>
      </w:r>
      <w:proofErr w:type="gramEnd"/>
    </w:p>
    <w:p w:rsidR="00B14616" w:rsidRDefault="00B14616">
      <w:pPr>
        <w:pStyle w:val="ConsPlusNonformat"/>
        <w:jc w:val="both"/>
      </w:pPr>
      <w:proofErr w:type="gramStart"/>
      <w:r>
        <w:t>рейсом (поездом,</w:t>
      </w:r>
      <w:proofErr w:type="gramEnd"/>
    </w:p>
    <w:p w:rsidR="00B14616" w:rsidRDefault="00B14616">
      <w:pPr>
        <w:pStyle w:val="ConsPlusNonformat"/>
        <w:jc w:val="both"/>
      </w:pPr>
      <w:r>
        <w:t xml:space="preserve">маршрутом) N __ </w:t>
      </w:r>
      <w:proofErr w:type="gramStart"/>
      <w:r>
        <w:t>из</w:t>
      </w:r>
      <w:proofErr w:type="gramEnd"/>
      <w:r>
        <w:t xml:space="preserve"> __________________________ в ___________________________</w:t>
      </w:r>
    </w:p>
    <w:p w:rsidR="00B14616" w:rsidRDefault="00B14616">
      <w:pPr>
        <w:pStyle w:val="ConsPlusNonformat"/>
        <w:jc w:val="both"/>
      </w:pPr>
      <w:r>
        <w:t xml:space="preserve">                     </w:t>
      </w:r>
      <w:proofErr w:type="gramStart"/>
      <w:r>
        <w:t>(наименование объекта        (наименование объекта</w:t>
      </w:r>
      <w:proofErr w:type="gramEnd"/>
    </w:p>
    <w:p w:rsidR="00B14616" w:rsidRDefault="00B14616">
      <w:pPr>
        <w:pStyle w:val="ConsPlusNonformat"/>
        <w:jc w:val="both"/>
      </w:pPr>
      <w:r>
        <w:t xml:space="preserve">                  </w:t>
      </w:r>
      <w:proofErr w:type="gramStart"/>
      <w:r>
        <w:t>транспортной инфраструктуры) транспортной инфраструктуры)</w:t>
      </w:r>
      <w:proofErr w:type="gramEnd"/>
    </w:p>
    <w:p w:rsidR="00B14616" w:rsidRDefault="00B14616">
      <w:pPr>
        <w:pStyle w:val="ConsPlusNonformat"/>
        <w:jc w:val="both"/>
      </w:pPr>
      <w:r>
        <w:t xml:space="preserve">и (или)  </w:t>
      </w:r>
      <w:proofErr w:type="gramStart"/>
      <w:r>
        <w:t>находящегося</w:t>
      </w:r>
      <w:proofErr w:type="gramEnd"/>
      <w:r>
        <w:t xml:space="preserve"> на объекте  транспортной  инфраструктуры/транспортном</w:t>
      </w:r>
    </w:p>
    <w:p w:rsidR="00B14616" w:rsidRDefault="00B14616">
      <w:pPr>
        <w:pStyle w:val="ConsPlusNonformat"/>
        <w:jc w:val="both"/>
      </w:pPr>
      <w:proofErr w:type="gramStart"/>
      <w:r>
        <w:t>средстве</w:t>
      </w:r>
      <w:proofErr w:type="gramEnd"/>
    </w:p>
    <w:p w:rsidR="00B14616" w:rsidRDefault="00B14616">
      <w:pPr>
        <w:pStyle w:val="ConsPlusNonformat"/>
        <w:jc w:val="both"/>
      </w:pPr>
      <w:r>
        <w:t>При     проведении      наблюдения     и    (или)    собеседования     были</w:t>
      </w:r>
    </w:p>
    <w:p w:rsidR="00B14616" w:rsidRDefault="00B14616">
      <w:pPr>
        <w:pStyle w:val="ConsPlusNonformat"/>
        <w:jc w:val="both"/>
      </w:pPr>
      <w:r>
        <w:t>подтверждены/идентифицированы:</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roofErr w:type="gramStart"/>
      <w:r>
        <w:t>(указать, какие признаки связи данных физических лиц с совершением АНВ или</w:t>
      </w:r>
      <w:proofErr w:type="gramEnd"/>
    </w:p>
    <w:p w:rsidR="00B14616" w:rsidRDefault="00B14616">
      <w:pPr>
        <w:pStyle w:val="ConsPlusNonformat"/>
        <w:jc w:val="both"/>
      </w:pPr>
      <w:r>
        <w:t xml:space="preserve"> подготовкой к совершению АНВ были подтверждены и (или) идентифицированы </w:t>
      </w:r>
      <w:proofErr w:type="gramStart"/>
      <w:r>
        <w:t>в</w:t>
      </w:r>
      <w:proofErr w:type="gramEnd"/>
    </w:p>
    <w:p w:rsidR="00B14616" w:rsidRDefault="00B14616">
      <w:pPr>
        <w:pStyle w:val="ConsPlusNonformat"/>
        <w:jc w:val="both"/>
      </w:pPr>
      <w:r>
        <w:t xml:space="preserve">           ходе проверки документов, наблюдения, собеседования)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Описание признаков: 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 Информация о данном лице, включая перечень и описание</w:t>
      </w:r>
    </w:p>
    <w:p w:rsidR="00B14616" w:rsidRDefault="00B14616">
      <w:pPr>
        <w:pStyle w:val="ConsPlusNonformat"/>
        <w:jc w:val="both"/>
      </w:pPr>
      <w:r>
        <w:t>выявленных признаков, ___ (дата, время) предоставлена: лицу, ответственному</w:t>
      </w:r>
    </w:p>
    <w:p w:rsidR="00B14616" w:rsidRDefault="00B14616">
      <w:pPr>
        <w:pStyle w:val="ConsPlusNonformat"/>
        <w:jc w:val="both"/>
      </w:pPr>
      <w:r>
        <w:t>за   обеспечение   транспортной   безопасности   ОТИ/ТС   или,   специально</w:t>
      </w:r>
    </w:p>
    <w:p w:rsidR="00B14616" w:rsidRDefault="00B14616">
      <w:pPr>
        <w:pStyle w:val="ConsPlusNonformat"/>
        <w:jc w:val="both"/>
      </w:pPr>
      <w:r>
        <w:t>уполномоченному   СТИ,   перевозчиком   лицу   из   числа  сил  обеспечения</w:t>
      </w:r>
    </w:p>
    <w:p w:rsidR="00B14616" w:rsidRDefault="00B14616">
      <w:pPr>
        <w:pStyle w:val="ConsPlusNonformat"/>
        <w:jc w:val="both"/>
      </w:pPr>
      <w:r>
        <w:t>транспортной безопасности ОТИ/ТС (</w:t>
      </w:r>
      <w:proofErr w:type="gramStart"/>
      <w:r>
        <w:t>нужное</w:t>
      </w:r>
      <w:proofErr w:type="gramEnd"/>
      <w:r>
        <w:t xml:space="preserve"> подчеркнуть)</w:t>
      </w:r>
    </w:p>
    <w:p w:rsidR="00B14616" w:rsidRDefault="00B14616">
      <w:pPr>
        <w:pStyle w:val="ConsPlusNonformat"/>
        <w:jc w:val="both"/>
      </w:pP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 должность)</w:t>
      </w:r>
    </w:p>
    <w:p w:rsidR="00B14616" w:rsidRDefault="00B14616">
      <w:pPr>
        <w:sectPr w:rsidR="00B14616" w:rsidSect="004F2A23">
          <w:pgSz w:w="11906" w:h="16838"/>
          <w:pgMar w:top="1134" w:right="850" w:bottom="1134" w:left="1701" w:header="708" w:footer="708" w:gutter="0"/>
          <w:cols w:space="708"/>
          <w:docGrid w:linePitch="360"/>
        </w:sectPr>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2</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pStyle w:val="ConsPlusNormal"/>
        <w:jc w:val="both"/>
      </w:pPr>
    </w:p>
    <w:p w:rsidR="00B14616" w:rsidRDefault="00B14616">
      <w:pPr>
        <w:pStyle w:val="ConsPlusNormal"/>
        <w:jc w:val="both"/>
      </w:pPr>
      <w:r>
        <w:t>Объект транспортной инфраструктуры ______________________</w:t>
      </w:r>
    </w:p>
    <w:p w:rsidR="00B14616" w:rsidRDefault="00B14616">
      <w:pPr>
        <w:pStyle w:val="ConsPlusNormal"/>
        <w:jc w:val="both"/>
      </w:pPr>
    </w:p>
    <w:p w:rsidR="00B14616" w:rsidRDefault="00B14616">
      <w:pPr>
        <w:pStyle w:val="ConsPlusNormal"/>
        <w:jc w:val="both"/>
      </w:pPr>
      <w:r>
        <w:t>Подразделение транспортной безопасности ______________________</w:t>
      </w:r>
    </w:p>
    <w:p w:rsidR="00B14616" w:rsidRDefault="00B14616">
      <w:pPr>
        <w:pStyle w:val="ConsPlusNormal"/>
        <w:jc w:val="both"/>
      </w:pPr>
    </w:p>
    <w:p w:rsidR="00B14616" w:rsidRDefault="00B14616">
      <w:pPr>
        <w:pStyle w:val="ConsPlusNormal"/>
        <w:jc w:val="center"/>
      </w:pPr>
      <w:bookmarkStart w:id="31" w:name="P806"/>
      <w:bookmarkEnd w:id="31"/>
      <w:r>
        <w:t>ЖУРНАЛ</w:t>
      </w:r>
    </w:p>
    <w:p w:rsidR="00B14616" w:rsidRDefault="00B14616">
      <w:pPr>
        <w:pStyle w:val="ConsPlusNormal"/>
        <w:jc w:val="center"/>
      </w:pPr>
      <w:r>
        <w:t>учета решений о проведении дополнительного досмотра,</w:t>
      </w:r>
    </w:p>
    <w:p w:rsidR="00B14616" w:rsidRDefault="00B14616">
      <w:pPr>
        <w:pStyle w:val="ConsPlusNormal"/>
        <w:jc w:val="center"/>
      </w:pPr>
      <w:proofErr w:type="gramStart"/>
      <w:r>
        <w:t>принятых</w:t>
      </w:r>
      <w:proofErr w:type="gramEnd"/>
      <w:r>
        <w:t xml:space="preserve"> по результатам наблюдения и (или) собеседования</w:t>
      </w:r>
    </w:p>
    <w:p w:rsidR="00B14616" w:rsidRDefault="00B146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0"/>
        <w:gridCol w:w="1361"/>
        <w:gridCol w:w="1762"/>
        <w:gridCol w:w="2074"/>
        <w:gridCol w:w="2362"/>
      </w:tblGrid>
      <w:tr w:rsidR="00B14616">
        <w:tc>
          <w:tcPr>
            <w:tcW w:w="2100" w:type="dxa"/>
          </w:tcPr>
          <w:p w:rsidR="00B14616" w:rsidRDefault="00B14616">
            <w:pPr>
              <w:pStyle w:val="ConsPlusNormal"/>
              <w:jc w:val="center"/>
            </w:pPr>
            <w:r>
              <w:t>Дата и время проведения наблюдения и (или) собеседования</w:t>
            </w:r>
          </w:p>
        </w:tc>
        <w:tc>
          <w:tcPr>
            <w:tcW w:w="1361" w:type="dxa"/>
          </w:tcPr>
          <w:p w:rsidR="00B14616" w:rsidRDefault="00B14616">
            <w:pPr>
              <w:pStyle w:val="ConsPlusNormal"/>
              <w:jc w:val="center"/>
            </w:pPr>
            <w:r>
              <w:t>Номер рейса, поезда, маршрута</w:t>
            </w:r>
          </w:p>
        </w:tc>
        <w:tc>
          <w:tcPr>
            <w:tcW w:w="1762" w:type="dxa"/>
          </w:tcPr>
          <w:p w:rsidR="00B14616" w:rsidRDefault="00B14616">
            <w:pPr>
              <w:pStyle w:val="ConsPlusNormal"/>
              <w:jc w:val="center"/>
            </w:pPr>
            <w:r>
              <w:t>Объекта транспортной инфраструктуры назначения</w:t>
            </w:r>
          </w:p>
        </w:tc>
        <w:tc>
          <w:tcPr>
            <w:tcW w:w="2074" w:type="dxa"/>
          </w:tcPr>
          <w:p w:rsidR="00B14616" w:rsidRDefault="00B14616">
            <w:pPr>
              <w:pStyle w:val="ConsPlusNormal"/>
              <w:jc w:val="center"/>
            </w:pPr>
            <w:r>
              <w:t>Решение о проведении дополнительного досмотра</w:t>
            </w:r>
          </w:p>
        </w:tc>
        <w:tc>
          <w:tcPr>
            <w:tcW w:w="2362" w:type="dxa"/>
          </w:tcPr>
          <w:p w:rsidR="00B14616" w:rsidRDefault="00B14616">
            <w:pPr>
              <w:pStyle w:val="ConsPlusNormal"/>
              <w:jc w:val="center"/>
            </w:pPr>
            <w:r>
              <w:t>Фамилия, имя, отчества, подпись, работника досмотра</w:t>
            </w:r>
          </w:p>
        </w:tc>
      </w:tr>
      <w:tr w:rsidR="00B14616">
        <w:tc>
          <w:tcPr>
            <w:tcW w:w="2100" w:type="dxa"/>
          </w:tcPr>
          <w:p w:rsidR="00B14616" w:rsidRDefault="00B14616">
            <w:pPr>
              <w:pStyle w:val="ConsPlusNormal"/>
            </w:pPr>
          </w:p>
        </w:tc>
        <w:tc>
          <w:tcPr>
            <w:tcW w:w="1361" w:type="dxa"/>
          </w:tcPr>
          <w:p w:rsidR="00B14616" w:rsidRDefault="00B14616">
            <w:pPr>
              <w:pStyle w:val="ConsPlusNormal"/>
            </w:pPr>
          </w:p>
        </w:tc>
        <w:tc>
          <w:tcPr>
            <w:tcW w:w="1762" w:type="dxa"/>
          </w:tcPr>
          <w:p w:rsidR="00B14616" w:rsidRDefault="00B14616">
            <w:pPr>
              <w:pStyle w:val="ConsPlusNormal"/>
            </w:pPr>
          </w:p>
        </w:tc>
        <w:tc>
          <w:tcPr>
            <w:tcW w:w="2074" w:type="dxa"/>
          </w:tcPr>
          <w:p w:rsidR="00B14616" w:rsidRDefault="00B14616">
            <w:pPr>
              <w:pStyle w:val="ConsPlusNormal"/>
            </w:pPr>
          </w:p>
        </w:tc>
        <w:tc>
          <w:tcPr>
            <w:tcW w:w="2362" w:type="dxa"/>
          </w:tcPr>
          <w:p w:rsidR="00B14616" w:rsidRDefault="00B14616">
            <w:pPr>
              <w:pStyle w:val="ConsPlusNormal"/>
            </w:pPr>
          </w:p>
        </w:tc>
      </w:tr>
      <w:tr w:rsidR="00B14616">
        <w:tc>
          <w:tcPr>
            <w:tcW w:w="2100" w:type="dxa"/>
          </w:tcPr>
          <w:p w:rsidR="00B14616" w:rsidRDefault="00B14616">
            <w:pPr>
              <w:pStyle w:val="ConsPlusNormal"/>
            </w:pPr>
          </w:p>
        </w:tc>
        <w:tc>
          <w:tcPr>
            <w:tcW w:w="1361" w:type="dxa"/>
          </w:tcPr>
          <w:p w:rsidR="00B14616" w:rsidRDefault="00B14616">
            <w:pPr>
              <w:pStyle w:val="ConsPlusNormal"/>
            </w:pPr>
          </w:p>
        </w:tc>
        <w:tc>
          <w:tcPr>
            <w:tcW w:w="1762" w:type="dxa"/>
          </w:tcPr>
          <w:p w:rsidR="00B14616" w:rsidRDefault="00B14616">
            <w:pPr>
              <w:pStyle w:val="ConsPlusNormal"/>
            </w:pPr>
          </w:p>
        </w:tc>
        <w:tc>
          <w:tcPr>
            <w:tcW w:w="2074" w:type="dxa"/>
          </w:tcPr>
          <w:p w:rsidR="00B14616" w:rsidRDefault="00B14616">
            <w:pPr>
              <w:pStyle w:val="ConsPlusNormal"/>
            </w:pPr>
          </w:p>
        </w:tc>
        <w:tc>
          <w:tcPr>
            <w:tcW w:w="2362" w:type="dxa"/>
          </w:tcPr>
          <w:p w:rsidR="00B14616" w:rsidRDefault="00B14616">
            <w:pPr>
              <w:pStyle w:val="ConsPlusNormal"/>
            </w:pPr>
          </w:p>
        </w:tc>
      </w:tr>
    </w:tbl>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lastRenderedPageBreak/>
        <w:t>Приложение N 3</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6838" w:h="11905"/>
          <w:pgMar w:top="1701" w:right="1134" w:bottom="850" w:left="1134" w:header="0" w:footer="0" w:gutter="0"/>
          <w:cols w:space="720"/>
        </w:sectPr>
      </w:pP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bookmarkStart w:id="32" w:name="P840"/>
      <w:bookmarkEnd w:id="32"/>
      <w:r>
        <w:t xml:space="preserve">                                    Акт</w:t>
      </w:r>
    </w:p>
    <w:p w:rsidR="00B14616" w:rsidRDefault="00B14616">
      <w:pPr>
        <w:pStyle w:val="ConsPlusNonformat"/>
        <w:jc w:val="both"/>
      </w:pPr>
      <w:r>
        <w:t xml:space="preserve">         досмотра материальных объектов досмотра, </w:t>
      </w:r>
      <w:proofErr w:type="gramStart"/>
      <w:r>
        <w:t>сопровождающийся</w:t>
      </w:r>
      <w:proofErr w:type="gramEnd"/>
    </w:p>
    <w:p w:rsidR="00B14616" w:rsidRDefault="00B14616">
      <w:pPr>
        <w:pStyle w:val="ConsPlusNonformat"/>
        <w:jc w:val="both"/>
      </w:pPr>
      <w:r>
        <w:t xml:space="preserve">                   их вскрытием, в отсутствии владельца</w:t>
      </w:r>
    </w:p>
    <w:p w:rsidR="00B14616" w:rsidRDefault="00B14616">
      <w:pPr>
        <w:pStyle w:val="ConsPlusNonformat"/>
        <w:jc w:val="both"/>
      </w:pPr>
    </w:p>
    <w:p w:rsidR="00B14616" w:rsidRDefault="00B14616">
      <w:pPr>
        <w:pStyle w:val="ConsPlusNonformat"/>
        <w:jc w:val="both"/>
      </w:pPr>
      <w:r>
        <w:t xml:space="preserve">Объект </w:t>
      </w:r>
      <w:proofErr w:type="gramStart"/>
      <w:r>
        <w:t>транспортной</w:t>
      </w:r>
      <w:proofErr w:type="gramEnd"/>
    </w:p>
    <w:p w:rsidR="00B14616" w:rsidRDefault="00B14616">
      <w:pPr>
        <w:pStyle w:val="ConsPlusNonformat"/>
        <w:jc w:val="both"/>
      </w:pPr>
      <w:r>
        <w:t>инфраструктуры        ____________________________  "__" __________ 20__ г.</w:t>
      </w:r>
    </w:p>
    <w:p w:rsidR="00B14616" w:rsidRDefault="00B14616">
      <w:pPr>
        <w:pStyle w:val="ConsPlusNonformat"/>
        <w:jc w:val="both"/>
      </w:pPr>
      <w:r>
        <w:t xml:space="preserve">                             (наименование)</w:t>
      </w:r>
    </w:p>
    <w:p w:rsidR="00B14616" w:rsidRDefault="00B14616">
      <w:pPr>
        <w:pStyle w:val="ConsPlusNonformat"/>
        <w:jc w:val="both"/>
      </w:pPr>
    </w:p>
    <w:p w:rsidR="00B14616" w:rsidRDefault="00B14616">
      <w:pPr>
        <w:pStyle w:val="ConsPlusNonformat"/>
        <w:jc w:val="both"/>
      </w:pPr>
      <w:r>
        <w:t>Подразделение транспортной безопасности _______________________________</w:t>
      </w:r>
    </w:p>
    <w:p w:rsidR="00B14616" w:rsidRDefault="00B14616">
      <w:pPr>
        <w:pStyle w:val="ConsPlusNonformat"/>
        <w:jc w:val="both"/>
      </w:pPr>
    </w:p>
    <w:p w:rsidR="00B14616" w:rsidRDefault="00B14616">
      <w:pPr>
        <w:pStyle w:val="ConsPlusNonformat"/>
        <w:jc w:val="both"/>
      </w:pPr>
      <w:r>
        <w:t>Я, ________________________________________________________________________</w:t>
      </w:r>
    </w:p>
    <w:p w:rsidR="00B14616" w:rsidRDefault="00B14616">
      <w:pPr>
        <w:pStyle w:val="ConsPlusNonformat"/>
        <w:jc w:val="both"/>
      </w:pPr>
      <w:r>
        <w:t xml:space="preserve">                    (инициалы, фамилия работника досмотра)</w:t>
      </w:r>
    </w:p>
    <w:p w:rsidR="00B14616" w:rsidRDefault="00B14616">
      <w:pPr>
        <w:pStyle w:val="ConsPlusNonformat"/>
        <w:jc w:val="both"/>
      </w:pPr>
      <w:r>
        <w:t>составил настоящий акт о том, что  на  основании  письменного  распоряжения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(наименование должности, инициалы, фамилия лица, давшего распоряжение о</w:t>
      </w:r>
      <w:proofErr w:type="gramEnd"/>
    </w:p>
    <w:p w:rsidR="00B14616" w:rsidRDefault="00B14616">
      <w:pPr>
        <w:pStyle w:val="ConsPlusNonformat"/>
        <w:jc w:val="both"/>
      </w:pPr>
      <w:r>
        <w:t xml:space="preserve">                          </w:t>
      </w:r>
      <w:proofErr w:type="gramStart"/>
      <w:r>
        <w:t>производстве</w:t>
      </w:r>
      <w:proofErr w:type="gramEnd"/>
      <w:r>
        <w:t xml:space="preserve"> досмотра)</w:t>
      </w:r>
    </w:p>
    <w:p w:rsidR="00B14616" w:rsidRDefault="00B14616">
      <w:pPr>
        <w:pStyle w:val="ConsPlusNonformat"/>
        <w:jc w:val="both"/>
      </w:pPr>
      <w:r>
        <w:t>в присутствии:</w:t>
      </w:r>
    </w:p>
    <w:p w:rsidR="00B14616" w:rsidRDefault="00B14616">
      <w:pPr>
        <w:pStyle w:val="ConsPlusNonformat"/>
        <w:jc w:val="both"/>
      </w:pPr>
      <w:r>
        <w:t>1. ________________________________________________________________________</w:t>
      </w:r>
    </w:p>
    <w:p w:rsidR="00B14616" w:rsidRDefault="00B14616">
      <w:pPr>
        <w:pStyle w:val="ConsPlusNonformat"/>
        <w:jc w:val="both"/>
      </w:pPr>
      <w:r>
        <w:t xml:space="preserve">          (фамилия, имя, отчество, место жительства, номер телефона)</w:t>
      </w:r>
    </w:p>
    <w:p w:rsidR="00B14616" w:rsidRDefault="00B14616">
      <w:pPr>
        <w:pStyle w:val="ConsPlusNonformat"/>
        <w:jc w:val="both"/>
      </w:pPr>
      <w:r>
        <w:t>2. ________________________________________________________________________</w:t>
      </w:r>
    </w:p>
    <w:p w:rsidR="00B14616" w:rsidRDefault="00B14616">
      <w:pPr>
        <w:pStyle w:val="ConsPlusNonformat"/>
        <w:jc w:val="both"/>
      </w:pPr>
      <w:r>
        <w:t xml:space="preserve">          (фамилия, имя, отчество, место жительства, номер телефона)</w:t>
      </w:r>
    </w:p>
    <w:p w:rsidR="00B14616" w:rsidRDefault="00B14616">
      <w:pPr>
        <w:pStyle w:val="ConsPlusNonformat"/>
        <w:jc w:val="both"/>
      </w:pPr>
      <w:r>
        <w:t>в отсутствие владельца в помещении _______________________ произвел досмотр</w:t>
      </w:r>
    </w:p>
    <w:p w:rsidR="00B14616" w:rsidRDefault="00B14616">
      <w:pPr>
        <w:pStyle w:val="ConsPlusNonformat"/>
        <w:jc w:val="both"/>
      </w:pPr>
      <w:r>
        <w:t xml:space="preserve">                                      </w:t>
      </w:r>
      <w:proofErr w:type="gramStart"/>
      <w:r>
        <w:t>(указать, в каком</w:t>
      </w:r>
      <w:proofErr w:type="gramEnd"/>
    </w:p>
    <w:p w:rsidR="00B14616" w:rsidRDefault="00B14616">
      <w:pPr>
        <w:pStyle w:val="ConsPlusNonformat"/>
        <w:jc w:val="both"/>
      </w:pPr>
      <w:r>
        <w:t xml:space="preserve">                                         </w:t>
      </w:r>
      <w:proofErr w:type="gramStart"/>
      <w:r>
        <w:t>помещении</w:t>
      </w:r>
      <w:proofErr w:type="gramEnd"/>
      <w:r>
        <w:t>)</w:t>
      </w:r>
    </w:p>
    <w:p w:rsidR="00B14616" w:rsidRDefault="00B14616">
      <w:pPr>
        <w:pStyle w:val="ConsPlusNonformat"/>
        <w:jc w:val="both"/>
      </w:pPr>
      <w:r>
        <w:t>материальных объектов, перевозимых</w:t>
      </w:r>
    </w:p>
    <w:p w:rsidR="00B14616" w:rsidRDefault="00B14616">
      <w:pPr>
        <w:pStyle w:val="ConsPlusNonformat"/>
        <w:jc w:val="both"/>
      </w:pPr>
      <w:r>
        <w:t>по багажно</w:t>
      </w:r>
      <w:proofErr w:type="gramStart"/>
      <w:r>
        <w:t>й(</w:t>
      </w:r>
      <w:proofErr w:type="spellStart"/>
      <w:proofErr w:type="gramEnd"/>
      <w:r>
        <w:t>ым</w:t>
      </w:r>
      <w:proofErr w:type="spellEnd"/>
      <w:r>
        <w:t>) бирке(</w:t>
      </w:r>
      <w:proofErr w:type="spellStart"/>
      <w:r>
        <w:t>ам</w:t>
      </w:r>
      <w:proofErr w:type="spellEnd"/>
      <w:r>
        <w:t>),</w:t>
      </w:r>
    </w:p>
    <w:p w:rsidR="00B14616" w:rsidRDefault="00B14616">
      <w:pPr>
        <w:pStyle w:val="ConsPlusNonformat"/>
        <w:jc w:val="both"/>
      </w:pPr>
      <w:r>
        <w:t>талон</w:t>
      </w:r>
      <w:proofErr w:type="gramStart"/>
      <w:r>
        <w:t>у(</w:t>
      </w:r>
      <w:proofErr w:type="spellStart"/>
      <w:proofErr w:type="gramEnd"/>
      <w:r>
        <w:t>ам</w:t>
      </w:r>
      <w:proofErr w:type="spellEnd"/>
      <w:r>
        <w:t>), грузовой ведомости</w:t>
      </w:r>
    </w:p>
    <w:p w:rsidR="00B14616" w:rsidRDefault="00B14616">
      <w:pPr>
        <w:pStyle w:val="ConsPlusNonformat"/>
        <w:jc w:val="both"/>
      </w:pPr>
      <w:r>
        <w:t xml:space="preserve">                                               следующего</w:t>
      </w:r>
    </w:p>
    <w:p w:rsidR="00B14616" w:rsidRDefault="00B14616">
      <w:pPr>
        <w:pStyle w:val="ConsPlusNonformat"/>
        <w:jc w:val="both"/>
      </w:pPr>
      <w:r>
        <w:t>(накладной) N ______________________________, -----------------------------</w:t>
      </w:r>
    </w:p>
    <w:p w:rsidR="00B14616" w:rsidRDefault="00B14616">
      <w:pPr>
        <w:pStyle w:val="ConsPlusNonformat"/>
        <w:jc w:val="both"/>
      </w:pPr>
      <w:proofErr w:type="gramStart"/>
      <w:r>
        <w:t>рейсом (поездом,</w:t>
      </w:r>
      <w:proofErr w:type="gramEnd"/>
    </w:p>
    <w:p w:rsidR="00B14616" w:rsidRDefault="00B14616">
      <w:pPr>
        <w:pStyle w:val="ConsPlusNonformat"/>
        <w:jc w:val="both"/>
      </w:pPr>
      <w:r>
        <w:t xml:space="preserve">маршрутом) N __ </w:t>
      </w:r>
      <w:proofErr w:type="gramStart"/>
      <w:r>
        <w:t>из</w:t>
      </w:r>
      <w:proofErr w:type="gramEnd"/>
      <w:r>
        <w:t xml:space="preserve"> __________________________ в ___________________________</w:t>
      </w:r>
    </w:p>
    <w:p w:rsidR="00B14616" w:rsidRDefault="00B14616">
      <w:pPr>
        <w:pStyle w:val="ConsPlusNonformat"/>
        <w:jc w:val="both"/>
      </w:pPr>
      <w:r>
        <w:t xml:space="preserve">                     </w:t>
      </w:r>
      <w:proofErr w:type="gramStart"/>
      <w:r>
        <w:t>(наименование объекта        (наименование объекта</w:t>
      </w:r>
      <w:proofErr w:type="gramEnd"/>
    </w:p>
    <w:p w:rsidR="00B14616" w:rsidRDefault="00B14616">
      <w:pPr>
        <w:pStyle w:val="ConsPlusNonformat"/>
        <w:jc w:val="both"/>
      </w:pPr>
      <w:r>
        <w:t xml:space="preserve">                  </w:t>
      </w:r>
      <w:proofErr w:type="gramStart"/>
      <w:r>
        <w:t>транспортной инфраструктуры) транспортной инфраструктуры)</w:t>
      </w:r>
      <w:proofErr w:type="gramEnd"/>
    </w:p>
    <w:p w:rsidR="00B14616" w:rsidRDefault="00B14616">
      <w:pPr>
        <w:pStyle w:val="ConsPlusNonformat"/>
        <w:jc w:val="both"/>
      </w:pPr>
      <w:r>
        <w:t>принадлежащего        _____________________________________________________</w:t>
      </w:r>
    </w:p>
    <w:p w:rsidR="00B14616" w:rsidRDefault="00B14616">
      <w:pPr>
        <w:pStyle w:val="ConsPlusNonformat"/>
        <w:jc w:val="both"/>
      </w:pPr>
      <w:r>
        <w:t xml:space="preserve">                           (инициалы, фамилия, наименование владельца)</w:t>
      </w:r>
    </w:p>
    <w:p w:rsidR="00B14616" w:rsidRDefault="00B14616">
      <w:pPr>
        <w:pStyle w:val="ConsPlusNonformat"/>
        <w:jc w:val="both"/>
      </w:pPr>
      <w:r>
        <w:t xml:space="preserve">При производстве досмотра </w:t>
      </w:r>
      <w:proofErr w:type="gramStart"/>
      <w:r>
        <w:t>обнаружены</w:t>
      </w:r>
      <w:proofErr w:type="gramEnd"/>
      <w:r>
        <w:t>:</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(указать, какие запрещенные для перемещения в зону транспортной</w:t>
      </w:r>
      <w:proofErr w:type="gramEnd"/>
    </w:p>
    <w:p w:rsidR="00B14616" w:rsidRDefault="00B14616">
      <w:pPr>
        <w:pStyle w:val="ConsPlusNonformat"/>
        <w:jc w:val="both"/>
      </w:pPr>
      <w:r>
        <w:t xml:space="preserve">    безопасности вещества и предметы обнаружены или что таких веществ и</w:t>
      </w:r>
    </w:p>
    <w:p w:rsidR="00B14616" w:rsidRDefault="00B14616">
      <w:pPr>
        <w:pStyle w:val="ConsPlusNonformat"/>
        <w:jc w:val="both"/>
      </w:pPr>
      <w:r>
        <w:t xml:space="preserve">                         предметов не обнаружено)</w:t>
      </w:r>
    </w:p>
    <w:p w:rsidR="00B14616" w:rsidRDefault="00B14616">
      <w:pPr>
        <w:pStyle w:val="ConsPlusNonformat"/>
        <w:jc w:val="both"/>
      </w:pPr>
    </w:p>
    <w:p w:rsidR="00B14616" w:rsidRDefault="00B14616">
      <w:pPr>
        <w:pStyle w:val="ConsPlusNonformat"/>
        <w:jc w:val="both"/>
      </w:pPr>
      <w:r>
        <w:t>Факт досмотра удостоверяют: 1. _____________________________</w:t>
      </w:r>
    </w:p>
    <w:p w:rsidR="00B14616" w:rsidRDefault="00B14616">
      <w:pPr>
        <w:pStyle w:val="ConsPlusNonformat"/>
        <w:jc w:val="both"/>
      </w:pPr>
      <w:r>
        <w:t xml:space="preserve">                            2. _____________________________</w:t>
      </w:r>
    </w:p>
    <w:p w:rsidR="00B14616" w:rsidRDefault="00B14616">
      <w:pPr>
        <w:pStyle w:val="ConsPlusNonformat"/>
        <w:jc w:val="both"/>
      </w:pPr>
      <w:r>
        <w:t xml:space="preserve">                                        (подписи)</w:t>
      </w:r>
    </w:p>
    <w:p w:rsidR="00B14616" w:rsidRDefault="00B14616">
      <w:pPr>
        <w:pStyle w:val="ConsPlusNonformat"/>
        <w:jc w:val="both"/>
      </w:pP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(наименование должности, инициалы, фамилия, подпись работника досмотра,</w:t>
      </w:r>
      <w:proofErr w:type="gramEnd"/>
    </w:p>
    <w:p w:rsidR="00B14616" w:rsidRDefault="00B14616">
      <w:pPr>
        <w:pStyle w:val="ConsPlusNonformat"/>
        <w:jc w:val="both"/>
      </w:pPr>
      <w:r>
        <w:t xml:space="preserve">          производившего досмотр материальных объектов досмотра)</w:t>
      </w:r>
    </w:p>
    <w:p w:rsidR="00B14616" w:rsidRDefault="00B14616">
      <w:pPr>
        <w:pStyle w:val="ConsPlusNonformat"/>
        <w:jc w:val="both"/>
      </w:pPr>
    </w:p>
    <w:p w:rsidR="00B14616" w:rsidRDefault="00B14616">
      <w:pPr>
        <w:pStyle w:val="ConsPlusNonformat"/>
        <w:jc w:val="both"/>
      </w:pPr>
      <w:r>
        <w:t xml:space="preserve">Об  </w:t>
      </w:r>
      <w:proofErr w:type="gramStart"/>
      <w:r>
        <w:t>обнаруженных</w:t>
      </w:r>
      <w:proofErr w:type="gramEnd"/>
      <w:r>
        <w:t xml:space="preserve">  при  досмотре  запрещенные   для   перемещения   в   зону</w:t>
      </w:r>
    </w:p>
    <w:p w:rsidR="00B14616" w:rsidRDefault="00B14616">
      <w:pPr>
        <w:pStyle w:val="ConsPlusNonformat"/>
        <w:jc w:val="both"/>
      </w:pPr>
      <w:r>
        <w:t>транспортной безопасности вещества и предметы проинформированы:</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(наименование должности)</w:t>
      </w:r>
    </w:p>
    <w:p w:rsidR="00B14616" w:rsidRDefault="00B14616">
      <w:pPr>
        <w:sectPr w:rsidR="00B14616">
          <w:pgSz w:w="11905" w:h="16838"/>
          <w:pgMar w:top="1134" w:right="850" w:bottom="1134" w:left="1701" w:header="0" w:footer="0" w:gutter="0"/>
          <w:cols w:space="720"/>
        </w:sectPr>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4</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pStyle w:val="ConsPlusNormal"/>
        <w:jc w:val="both"/>
      </w:pPr>
    </w:p>
    <w:p w:rsidR="00B14616" w:rsidRDefault="00B14616">
      <w:pPr>
        <w:pStyle w:val="ConsPlusNormal"/>
        <w:jc w:val="both"/>
      </w:pPr>
      <w:r>
        <w:t>Объект транспортной инфраструктуры _________________________</w:t>
      </w:r>
    </w:p>
    <w:p w:rsidR="00B14616" w:rsidRDefault="00B14616">
      <w:pPr>
        <w:pStyle w:val="ConsPlusNormal"/>
        <w:jc w:val="both"/>
      </w:pPr>
    </w:p>
    <w:p w:rsidR="00B14616" w:rsidRDefault="00B14616">
      <w:pPr>
        <w:pStyle w:val="ConsPlusNormal"/>
        <w:jc w:val="both"/>
      </w:pPr>
      <w:r>
        <w:t>Подразделение транспортной безопасности ____________________________</w:t>
      </w:r>
    </w:p>
    <w:p w:rsidR="00B14616" w:rsidRDefault="00B14616">
      <w:pPr>
        <w:pStyle w:val="ConsPlusNormal"/>
        <w:jc w:val="both"/>
      </w:pPr>
    </w:p>
    <w:p w:rsidR="00B14616" w:rsidRDefault="00B14616">
      <w:pPr>
        <w:pStyle w:val="ConsPlusNormal"/>
        <w:jc w:val="center"/>
      </w:pPr>
      <w:bookmarkStart w:id="33" w:name="P912"/>
      <w:bookmarkEnd w:id="33"/>
      <w:r>
        <w:t>ЖУРНАЛ</w:t>
      </w:r>
    </w:p>
    <w:p w:rsidR="00B14616" w:rsidRDefault="00B14616">
      <w:pPr>
        <w:pStyle w:val="ConsPlusNormal"/>
        <w:jc w:val="center"/>
      </w:pPr>
      <w:r>
        <w:t>учета актов досмотра материальных объектов досмотра,</w:t>
      </w:r>
    </w:p>
    <w:p w:rsidR="00B14616" w:rsidRDefault="00B14616">
      <w:pPr>
        <w:pStyle w:val="ConsPlusNormal"/>
        <w:jc w:val="center"/>
      </w:pPr>
      <w:proofErr w:type="gramStart"/>
      <w:r>
        <w:t>сопровождающийся</w:t>
      </w:r>
      <w:proofErr w:type="gramEnd"/>
      <w:r>
        <w:t xml:space="preserve"> их вскрытием, в отсутствии владельца</w:t>
      </w:r>
    </w:p>
    <w:p w:rsidR="00B14616" w:rsidRDefault="00B146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823"/>
        <w:gridCol w:w="2261"/>
        <w:gridCol w:w="1312"/>
        <w:gridCol w:w="2427"/>
        <w:gridCol w:w="2280"/>
      </w:tblGrid>
      <w:tr w:rsidR="00B14616">
        <w:tc>
          <w:tcPr>
            <w:tcW w:w="557" w:type="dxa"/>
          </w:tcPr>
          <w:p w:rsidR="00B14616" w:rsidRDefault="00B146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23" w:type="dxa"/>
          </w:tcPr>
          <w:p w:rsidR="00B14616" w:rsidRDefault="00B14616">
            <w:pPr>
              <w:pStyle w:val="ConsPlusNormal"/>
              <w:jc w:val="center"/>
            </w:pPr>
            <w:r>
              <w:t>Дата и N акта</w:t>
            </w:r>
          </w:p>
        </w:tc>
        <w:tc>
          <w:tcPr>
            <w:tcW w:w="2261" w:type="dxa"/>
          </w:tcPr>
          <w:p w:rsidR="00B14616" w:rsidRDefault="00B14616">
            <w:pPr>
              <w:pStyle w:val="ConsPlusNormal"/>
              <w:jc w:val="center"/>
            </w:pPr>
            <w:r>
              <w:t>Фамилия, имя и отчество владельца</w:t>
            </w:r>
          </w:p>
        </w:tc>
        <w:tc>
          <w:tcPr>
            <w:tcW w:w="1312" w:type="dxa"/>
          </w:tcPr>
          <w:p w:rsidR="00B14616" w:rsidRDefault="00B14616">
            <w:pPr>
              <w:pStyle w:val="ConsPlusNormal"/>
              <w:jc w:val="center"/>
            </w:pPr>
            <w:r>
              <w:t>Номер рейса (поезда, маршрута)</w:t>
            </w:r>
          </w:p>
        </w:tc>
        <w:tc>
          <w:tcPr>
            <w:tcW w:w="2427" w:type="dxa"/>
          </w:tcPr>
          <w:p w:rsidR="00B14616" w:rsidRDefault="00B14616">
            <w:pPr>
              <w:pStyle w:val="ConsPlusNormal"/>
              <w:jc w:val="center"/>
            </w:pPr>
            <w:r>
              <w:t>Фамилия, имя и отчество работника досмотра производившего досмотр/повторный досмотр багажа</w:t>
            </w:r>
          </w:p>
        </w:tc>
        <w:tc>
          <w:tcPr>
            <w:tcW w:w="2280" w:type="dxa"/>
          </w:tcPr>
          <w:p w:rsidR="00B14616" w:rsidRDefault="00B14616">
            <w:pPr>
              <w:pStyle w:val="ConsPlusNormal"/>
              <w:jc w:val="center"/>
            </w:pPr>
            <w:r>
              <w:t>Результат досмотра (обнаружено, идентифицировано)</w:t>
            </w:r>
          </w:p>
        </w:tc>
      </w:tr>
      <w:tr w:rsidR="00B14616">
        <w:tc>
          <w:tcPr>
            <w:tcW w:w="557" w:type="dxa"/>
          </w:tcPr>
          <w:p w:rsidR="00B14616" w:rsidRDefault="00B14616">
            <w:pPr>
              <w:pStyle w:val="ConsPlusNormal"/>
              <w:jc w:val="center"/>
            </w:pPr>
            <w:r>
              <w:t>1</w:t>
            </w:r>
          </w:p>
        </w:tc>
        <w:tc>
          <w:tcPr>
            <w:tcW w:w="823" w:type="dxa"/>
          </w:tcPr>
          <w:p w:rsidR="00B14616" w:rsidRDefault="00B14616">
            <w:pPr>
              <w:pStyle w:val="ConsPlusNormal"/>
              <w:jc w:val="center"/>
            </w:pPr>
            <w:r>
              <w:t>2</w:t>
            </w:r>
          </w:p>
        </w:tc>
        <w:tc>
          <w:tcPr>
            <w:tcW w:w="2261" w:type="dxa"/>
          </w:tcPr>
          <w:p w:rsidR="00B14616" w:rsidRDefault="00B14616">
            <w:pPr>
              <w:pStyle w:val="ConsPlusNormal"/>
              <w:jc w:val="center"/>
            </w:pPr>
            <w:r>
              <w:t>3</w:t>
            </w:r>
          </w:p>
        </w:tc>
        <w:tc>
          <w:tcPr>
            <w:tcW w:w="1312" w:type="dxa"/>
          </w:tcPr>
          <w:p w:rsidR="00B14616" w:rsidRDefault="00B14616">
            <w:pPr>
              <w:pStyle w:val="ConsPlusNormal"/>
              <w:jc w:val="center"/>
            </w:pPr>
            <w:r>
              <w:t>4</w:t>
            </w:r>
          </w:p>
        </w:tc>
        <w:tc>
          <w:tcPr>
            <w:tcW w:w="2427" w:type="dxa"/>
          </w:tcPr>
          <w:p w:rsidR="00B14616" w:rsidRDefault="00B14616">
            <w:pPr>
              <w:pStyle w:val="ConsPlusNormal"/>
              <w:jc w:val="center"/>
            </w:pPr>
            <w:r>
              <w:t>5</w:t>
            </w:r>
          </w:p>
        </w:tc>
        <w:tc>
          <w:tcPr>
            <w:tcW w:w="2280" w:type="dxa"/>
          </w:tcPr>
          <w:p w:rsidR="00B14616" w:rsidRDefault="00B14616">
            <w:pPr>
              <w:pStyle w:val="ConsPlusNormal"/>
              <w:jc w:val="center"/>
            </w:pPr>
            <w:r>
              <w:t>6</w:t>
            </w:r>
          </w:p>
        </w:tc>
      </w:tr>
      <w:tr w:rsidR="00B14616">
        <w:tc>
          <w:tcPr>
            <w:tcW w:w="557" w:type="dxa"/>
          </w:tcPr>
          <w:p w:rsidR="00B14616" w:rsidRDefault="00B14616">
            <w:pPr>
              <w:pStyle w:val="ConsPlusNormal"/>
            </w:pPr>
          </w:p>
        </w:tc>
        <w:tc>
          <w:tcPr>
            <w:tcW w:w="823" w:type="dxa"/>
          </w:tcPr>
          <w:p w:rsidR="00B14616" w:rsidRDefault="00B14616">
            <w:pPr>
              <w:pStyle w:val="ConsPlusNormal"/>
            </w:pPr>
          </w:p>
        </w:tc>
        <w:tc>
          <w:tcPr>
            <w:tcW w:w="2261" w:type="dxa"/>
          </w:tcPr>
          <w:p w:rsidR="00B14616" w:rsidRDefault="00B14616">
            <w:pPr>
              <w:pStyle w:val="ConsPlusNormal"/>
            </w:pPr>
          </w:p>
        </w:tc>
        <w:tc>
          <w:tcPr>
            <w:tcW w:w="1312" w:type="dxa"/>
          </w:tcPr>
          <w:p w:rsidR="00B14616" w:rsidRDefault="00B14616">
            <w:pPr>
              <w:pStyle w:val="ConsPlusNormal"/>
            </w:pPr>
          </w:p>
        </w:tc>
        <w:tc>
          <w:tcPr>
            <w:tcW w:w="2427" w:type="dxa"/>
          </w:tcPr>
          <w:p w:rsidR="00B14616" w:rsidRDefault="00B14616">
            <w:pPr>
              <w:pStyle w:val="ConsPlusNormal"/>
            </w:pPr>
          </w:p>
        </w:tc>
        <w:tc>
          <w:tcPr>
            <w:tcW w:w="2280" w:type="dxa"/>
          </w:tcPr>
          <w:p w:rsidR="00B14616" w:rsidRDefault="00B14616">
            <w:pPr>
              <w:pStyle w:val="ConsPlusNormal"/>
            </w:pPr>
          </w:p>
        </w:tc>
      </w:tr>
      <w:tr w:rsidR="00B14616">
        <w:tc>
          <w:tcPr>
            <w:tcW w:w="557" w:type="dxa"/>
          </w:tcPr>
          <w:p w:rsidR="00B14616" w:rsidRDefault="00B14616">
            <w:pPr>
              <w:pStyle w:val="ConsPlusNormal"/>
            </w:pPr>
          </w:p>
        </w:tc>
        <w:tc>
          <w:tcPr>
            <w:tcW w:w="823" w:type="dxa"/>
          </w:tcPr>
          <w:p w:rsidR="00B14616" w:rsidRDefault="00B14616">
            <w:pPr>
              <w:pStyle w:val="ConsPlusNormal"/>
            </w:pPr>
          </w:p>
        </w:tc>
        <w:tc>
          <w:tcPr>
            <w:tcW w:w="2261" w:type="dxa"/>
          </w:tcPr>
          <w:p w:rsidR="00B14616" w:rsidRDefault="00B14616">
            <w:pPr>
              <w:pStyle w:val="ConsPlusNormal"/>
            </w:pPr>
          </w:p>
        </w:tc>
        <w:tc>
          <w:tcPr>
            <w:tcW w:w="1312" w:type="dxa"/>
          </w:tcPr>
          <w:p w:rsidR="00B14616" w:rsidRDefault="00B14616">
            <w:pPr>
              <w:pStyle w:val="ConsPlusNormal"/>
            </w:pPr>
          </w:p>
        </w:tc>
        <w:tc>
          <w:tcPr>
            <w:tcW w:w="2427" w:type="dxa"/>
          </w:tcPr>
          <w:p w:rsidR="00B14616" w:rsidRDefault="00B14616">
            <w:pPr>
              <w:pStyle w:val="ConsPlusNormal"/>
            </w:pPr>
          </w:p>
        </w:tc>
        <w:tc>
          <w:tcPr>
            <w:tcW w:w="2280" w:type="dxa"/>
          </w:tcPr>
          <w:p w:rsidR="00B14616" w:rsidRDefault="00B14616">
            <w:pPr>
              <w:pStyle w:val="ConsPlusNormal"/>
            </w:pPr>
          </w:p>
        </w:tc>
      </w:tr>
    </w:tbl>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5</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6838" w:h="11905"/>
          <w:pgMar w:top="1701" w:right="1134" w:bottom="850" w:left="1134" w:header="0" w:footer="0" w:gutter="0"/>
          <w:cols w:space="720"/>
        </w:sectPr>
      </w:pP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bookmarkStart w:id="34" w:name="P955"/>
      <w:bookmarkEnd w:id="34"/>
      <w:r>
        <w:t xml:space="preserve">                                    Акт</w:t>
      </w:r>
    </w:p>
    <w:p w:rsidR="00B14616" w:rsidRDefault="00B14616">
      <w:pPr>
        <w:pStyle w:val="ConsPlusNonformat"/>
        <w:jc w:val="both"/>
      </w:pPr>
      <w:r>
        <w:t xml:space="preserve">        обнаружения и идентификации предметов и веществ, содержащих</w:t>
      </w:r>
    </w:p>
    <w:p w:rsidR="00B14616" w:rsidRDefault="00B14616">
      <w:pPr>
        <w:pStyle w:val="ConsPlusNonformat"/>
        <w:jc w:val="both"/>
      </w:pPr>
      <w:r>
        <w:t xml:space="preserve">        взрывчатые вещества, </w:t>
      </w:r>
      <w:proofErr w:type="gramStart"/>
      <w:r>
        <w:t>являющихся</w:t>
      </w:r>
      <w:proofErr w:type="gramEnd"/>
      <w:r>
        <w:t xml:space="preserve"> оружием или его составными</w:t>
      </w:r>
    </w:p>
    <w:p w:rsidR="00B14616" w:rsidRDefault="00B14616">
      <w:pPr>
        <w:pStyle w:val="ConsPlusNonformat"/>
        <w:jc w:val="both"/>
      </w:pPr>
      <w:r>
        <w:t xml:space="preserve">         частями, а также предметов и веществ, содержащих </w:t>
      </w:r>
      <w:proofErr w:type="gramStart"/>
      <w:r>
        <w:t>опасные</w:t>
      </w:r>
      <w:proofErr w:type="gramEnd"/>
    </w:p>
    <w:p w:rsidR="00B14616" w:rsidRDefault="00B14616">
      <w:pPr>
        <w:pStyle w:val="ConsPlusNonformat"/>
        <w:jc w:val="both"/>
      </w:pPr>
      <w:r>
        <w:t xml:space="preserve">         радиоактивные агенты, опасные химические агенты и опасные</w:t>
      </w:r>
    </w:p>
    <w:p w:rsidR="00B14616" w:rsidRDefault="00B14616">
      <w:pPr>
        <w:pStyle w:val="ConsPlusNonformat"/>
        <w:jc w:val="both"/>
      </w:pPr>
      <w:r>
        <w:t xml:space="preserve">                           биологические агенты</w:t>
      </w:r>
    </w:p>
    <w:p w:rsidR="00B14616" w:rsidRDefault="00B14616">
      <w:pPr>
        <w:pStyle w:val="ConsPlusNonformat"/>
        <w:jc w:val="both"/>
      </w:pPr>
    </w:p>
    <w:p w:rsidR="00B14616" w:rsidRDefault="00B14616">
      <w:pPr>
        <w:pStyle w:val="ConsPlusNonformat"/>
        <w:jc w:val="both"/>
      </w:pPr>
      <w:r>
        <w:t xml:space="preserve">Объект </w:t>
      </w:r>
      <w:proofErr w:type="gramStart"/>
      <w:r>
        <w:t>транспортной</w:t>
      </w:r>
      <w:proofErr w:type="gramEnd"/>
    </w:p>
    <w:p w:rsidR="00B14616" w:rsidRDefault="00B14616">
      <w:pPr>
        <w:pStyle w:val="ConsPlusNonformat"/>
        <w:jc w:val="both"/>
      </w:pPr>
      <w:r>
        <w:t>инфраструктуры        ____________________________  "__"      20__ г.</w:t>
      </w:r>
    </w:p>
    <w:p w:rsidR="00B14616" w:rsidRDefault="00B14616">
      <w:pPr>
        <w:pStyle w:val="ConsPlusNonformat"/>
        <w:jc w:val="both"/>
      </w:pPr>
      <w:r>
        <w:t xml:space="preserve">                             (наименование)</w:t>
      </w:r>
    </w:p>
    <w:p w:rsidR="00B14616" w:rsidRDefault="00B14616">
      <w:pPr>
        <w:pStyle w:val="ConsPlusNonformat"/>
        <w:jc w:val="both"/>
      </w:pPr>
    </w:p>
    <w:p w:rsidR="00B14616" w:rsidRDefault="00B14616">
      <w:pPr>
        <w:pStyle w:val="ConsPlusNonformat"/>
        <w:jc w:val="both"/>
      </w:pPr>
      <w:r>
        <w:t>Подразделение транспортной безопасности _______________________________</w:t>
      </w:r>
    </w:p>
    <w:p w:rsidR="00B14616" w:rsidRDefault="00B14616">
      <w:pPr>
        <w:pStyle w:val="ConsPlusNonformat"/>
        <w:jc w:val="both"/>
      </w:pPr>
    </w:p>
    <w:p w:rsidR="00B14616" w:rsidRDefault="00B14616">
      <w:pPr>
        <w:pStyle w:val="ConsPlusNonformat"/>
        <w:jc w:val="both"/>
      </w:pPr>
      <w:r>
        <w:t>Я, ________________________________________________________________________</w:t>
      </w:r>
    </w:p>
    <w:p w:rsidR="00B14616" w:rsidRDefault="00B14616">
      <w:pPr>
        <w:pStyle w:val="ConsPlusNonformat"/>
        <w:jc w:val="both"/>
      </w:pPr>
      <w:r>
        <w:t xml:space="preserve">                    (инициалы, фамилия работника досмотра)</w:t>
      </w:r>
    </w:p>
    <w:p w:rsidR="00B14616" w:rsidRDefault="00B14616">
      <w:pPr>
        <w:pStyle w:val="ConsPlusNonformat"/>
        <w:jc w:val="both"/>
      </w:pPr>
      <w:r>
        <w:t>составил настоящий акт о том, что  ________________________________________</w:t>
      </w:r>
    </w:p>
    <w:p w:rsidR="00B14616" w:rsidRDefault="00B14616">
      <w:pPr>
        <w:pStyle w:val="ConsPlusNonformat"/>
        <w:jc w:val="both"/>
      </w:pPr>
      <w:r>
        <w:t xml:space="preserve">                                   (фамилия, имя, отчество </w:t>
      </w:r>
      <w:proofErr w:type="gramStart"/>
      <w:r>
        <w:t>досматриваемого</w:t>
      </w:r>
      <w:proofErr w:type="gramEnd"/>
      <w:r>
        <w:t>)</w:t>
      </w:r>
    </w:p>
    <w:p w:rsidR="00B14616" w:rsidRDefault="00B14616">
      <w:pPr>
        <w:pStyle w:val="ConsPlusNonformat"/>
        <w:jc w:val="both"/>
      </w:pPr>
      <w:r>
        <w:t xml:space="preserve">следующему ___________________________ </w:t>
      </w:r>
      <w:proofErr w:type="gramStart"/>
      <w:r>
        <w:t>до</w:t>
      </w:r>
      <w:proofErr w:type="gramEnd"/>
      <w:r>
        <w:t xml:space="preserve"> _________________________________</w:t>
      </w:r>
    </w:p>
    <w:p w:rsidR="00B14616" w:rsidRDefault="00B14616">
      <w:pPr>
        <w:pStyle w:val="ConsPlusNonformat"/>
        <w:jc w:val="both"/>
      </w:pPr>
      <w:r>
        <w:t xml:space="preserve">           </w:t>
      </w:r>
      <w:proofErr w:type="gramStart"/>
      <w:r>
        <w:t>(N рейса, поезда, маршрута)          (наименование объекта</w:t>
      </w:r>
      <w:proofErr w:type="gramEnd"/>
    </w:p>
    <w:p w:rsidR="00B14616" w:rsidRDefault="00B14616">
      <w:pPr>
        <w:pStyle w:val="ConsPlusNonformat"/>
        <w:jc w:val="both"/>
      </w:pPr>
      <w:r>
        <w:t xml:space="preserve">                                             транспортной инфраструктуры)</w:t>
      </w:r>
    </w:p>
    <w:p w:rsidR="00B14616" w:rsidRDefault="00B14616">
      <w:pPr>
        <w:pStyle w:val="ConsPlusNonformat"/>
        <w:jc w:val="both"/>
      </w:pPr>
      <w:r>
        <w:t xml:space="preserve">было   предложено   </w:t>
      </w:r>
      <w:proofErr w:type="gramStart"/>
      <w:r>
        <w:t>предъявить</w:t>
      </w:r>
      <w:proofErr w:type="gramEnd"/>
      <w:r>
        <w:t xml:space="preserve">  возможно  имеющиеся  у  него  предметы  или</w:t>
      </w:r>
    </w:p>
    <w:p w:rsidR="00B14616" w:rsidRDefault="00B14616">
      <w:pPr>
        <w:pStyle w:val="ConsPlusNonformat"/>
        <w:jc w:val="both"/>
      </w:pPr>
      <w:r>
        <w:t>вещества, запрещенные для перемещения в зону транспортной безопасности.</w:t>
      </w:r>
    </w:p>
    <w:p w:rsidR="00B14616" w:rsidRDefault="00B14616">
      <w:pPr>
        <w:pStyle w:val="ConsPlusNonformat"/>
        <w:jc w:val="both"/>
      </w:pPr>
    </w:p>
    <w:p w:rsidR="00B14616" w:rsidRDefault="00B14616">
      <w:pPr>
        <w:pStyle w:val="ConsPlusNonformat"/>
        <w:jc w:val="both"/>
      </w:pPr>
      <w:r>
        <w:t>_______________________________________________ заявил, что запрещенные для</w:t>
      </w:r>
    </w:p>
    <w:p w:rsidR="00B14616" w:rsidRDefault="00B14616">
      <w:pPr>
        <w:pStyle w:val="ConsPlusNonformat"/>
        <w:jc w:val="both"/>
      </w:pPr>
      <w:r>
        <w:t xml:space="preserve">              (инициалы, фамилия)</w:t>
      </w:r>
    </w:p>
    <w:p w:rsidR="00B14616" w:rsidRDefault="00B14616">
      <w:pPr>
        <w:pStyle w:val="ConsPlusNonformat"/>
        <w:jc w:val="both"/>
      </w:pPr>
      <w:r>
        <w:t>перемещения  в  зону транспортной безопасности предметы или вещества у него</w:t>
      </w:r>
    </w:p>
    <w:p w:rsidR="00B14616" w:rsidRDefault="00B14616">
      <w:pPr>
        <w:pStyle w:val="ConsPlusNonformat"/>
        <w:jc w:val="both"/>
      </w:pPr>
      <w:proofErr w:type="gramStart"/>
      <w:r>
        <w:t>имеются</w:t>
      </w:r>
      <w:proofErr w:type="gramEnd"/>
      <w:r>
        <w:t>/не имеются</w:t>
      </w:r>
    </w:p>
    <w:p w:rsidR="00B14616" w:rsidRDefault="00B14616">
      <w:pPr>
        <w:pStyle w:val="ConsPlusNonformat"/>
        <w:jc w:val="both"/>
      </w:pPr>
      <w:r>
        <w:t xml:space="preserve">                           (нужное подчеркнуть)</w:t>
      </w:r>
    </w:p>
    <w:p w:rsidR="00B14616" w:rsidRDefault="00B14616">
      <w:pPr>
        <w:pStyle w:val="ConsPlusNonformat"/>
        <w:jc w:val="both"/>
      </w:pPr>
      <w:r>
        <w:t xml:space="preserve">произведенным  досмотром/дополнительным/повторным   досмотром   </w:t>
      </w:r>
      <w:proofErr w:type="gramStart"/>
      <w:r>
        <w:t>физического</w:t>
      </w:r>
      <w:proofErr w:type="gramEnd"/>
    </w:p>
    <w:p w:rsidR="00B14616" w:rsidRDefault="00B14616">
      <w:pPr>
        <w:pStyle w:val="ConsPlusNonformat"/>
        <w:jc w:val="both"/>
      </w:pPr>
      <w:r>
        <w:t>лица, вещей, находящихся при нем (ней):</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нужное</w:t>
      </w:r>
      <w:proofErr w:type="gramEnd"/>
      <w:r>
        <w:t xml:space="preserve"> подчеркнуть, инициалы, фамилия)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обнаружены запрещенные для перемещения  в  зону  транспортной  безопасности</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roofErr w:type="gramStart"/>
      <w:r>
        <w:t>(подробно указать, что обнаружено, в каком количестве, состояние упаковки,</w:t>
      </w:r>
      <w:proofErr w:type="gramEnd"/>
    </w:p>
    <w:p w:rsidR="00B14616" w:rsidRDefault="00B14616">
      <w:pPr>
        <w:pStyle w:val="ConsPlusNonformat"/>
        <w:jc w:val="both"/>
      </w:pPr>
      <w:r>
        <w:t xml:space="preserve">                     отличительные признаки, приметы,</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номер и калибр оружия, размеры холодного оружия и т.д.)</w:t>
      </w:r>
    </w:p>
    <w:p w:rsidR="00B14616" w:rsidRDefault="00B14616">
      <w:pPr>
        <w:pStyle w:val="ConsPlusNonformat"/>
        <w:jc w:val="both"/>
      </w:pPr>
      <w:r>
        <w:t>которые  физическое   лицо   пыталось  переместить,  чем  нарушило  Правила</w:t>
      </w:r>
    </w:p>
    <w:p w:rsidR="00B14616" w:rsidRDefault="00B14616">
      <w:pPr>
        <w:pStyle w:val="ConsPlusNonformat"/>
        <w:jc w:val="both"/>
      </w:pPr>
      <w:r>
        <w:t>проведения  досмотра, дополнительного досмотра, повторного досмотра в целях</w:t>
      </w:r>
    </w:p>
    <w:p w:rsidR="00B14616" w:rsidRDefault="00B14616">
      <w:pPr>
        <w:pStyle w:val="ConsPlusNonformat"/>
        <w:jc w:val="both"/>
      </w:pPr>
      <w:r>
        <w:t>обеспечения транспортной безопасности</w:t>
      </w:r>
    </w:p>
    <w:p w:rsidR="00B14616" w:rsidRDefault="00B14616">
      <w:pPr>
        <w:pStyle w:val="ConsPlusNonformat"/>
        <w:jc w:val="both"/>
      </w:pPr>
    </w:p>
    <w:p w:rsidR="00B14616" w:rsidRDefault="00B14616">
      <w:pPr>
        <w:pStyle w:val="ConsPlusNonformat"/>
        <w:jc w:val="both"/>
      </w:pPr>
      <w:r>
        <w:t>Факт обнаружения удостоверяют:</w:t>
      </w:r>
    </w:p>
    <w:p w:rsidR="00B14616" w:rsidRDefault="00B14616">
      <w:pPr>
        <w:pStyle w:val="ConsPlusNonformat"/>
        <w:jc w:val="both"/>
      </w:pPr>
      <w:r>
        <w:t>1. ________________________________________________________________________</w:t>
      </w:r>
    </w:p>
    <w:p w:rsidR="00B14616" w:rsidRDefault="00B14616">
      <w:pPr>
        <w:pStyle w:val="ConsPlusNonformat"/>
        <w:jc w:val="both"/>
      </w:pPr>
      <w:r>
        <w:t xml:space="preserve">                       (фамилия, имя, отчество, адрес)</w:t>
      </w:r>
    </w:p>
    <w:p w:rsidR="00B14616" w:rsidRDefault="00B14616">
      <w:pPr>
        <w:pStyle w:val="ConsPlusNonformat"/>
        <w:jc w:val="both"/>
      </w:pPr>
      <w:r>
        <w:t>2. ________________________________________________________________________</w:t>
      </w:r>
    </w:p>
    <w:p w:rsidR="00B14616" w:rsidRDefault="00B14616">
      <w:pPr>
        <w:pStyle w:val="ConsPlusNonformat"/>
        <w:jc w:val="both"/>
      </w:pPr>
      <w:r>
        <w:t xml:space="preserve">                       (фамилия, имя, отчество, адрес)</w:t>
      </w:r>
    </w:p>
    <w:p w:rsidR="00B14616" w:rsidRDefault="00B14616">
      <w:pPr>
        <w:pStyle w:val="ConsPlusNonformat"/>
        <w:jc w:val="both"/>
      </w:pPr>
    </w:p>
    <w:p w:rsidR="00B14616" w:rsidRDefault="00B14616">
      <w:pPr>
        <w:pStyle w:val="ConsPlusNonformat"/>
        <w:jc w:val="both"/>
      </w:pPr>
      <w:r>
        <w:t>Подписи:      1. __________________________________</w:t>
      </w:r>
    </w:p>
    <w:p w:rsidR="00B14616" w:rsidRDefault="00B14616">
      <w:pPr>
        <w:pStyle w:val="ConsPlusNonformat"/>
        <w:jc w:val="both"/>
      </w:pPr>
      <w:r>
        <w:t xml:space="preserve">              2. __________________________________</w:t>
      </w:r>
    </w:p>
    <w:p w:rsidR="00B14616" w:rsidRDefault="00B14616">
      <w:pPr>
        <w:pStyle w:val="ConsPlusNonformat"/>
        <w:jc w:val="both"/>
      </w:pPr>
    </w:p>
    <w:p w:rsidR="00B14616" w:rsidRDefault="00B14616">
      <w:pPr>
        <w:pStyle w:val="ConsPlusNonformat"/>
        <w:jc w:val="both"/>
      </w:pPr>
      <w:r>
        <w:t xml:space="preserve">Об   обнаружении  у  досмотренного  физического  лица  </w:t>
      </w:r>
      <w:proofErr w:type="gramStart"/>
      <w:r>
        <w:t>запрещенных</w:t>
      </w:r>
      <w:proofErr w:type="gramEnd"/>
      <w:r>
        <w:t xml:space="preserve">  для</w:t>
      </w:r>
    </w:p>
    <w:p w:rsidR="00B14616" w:rsidRDefault="00B14616">
      <w:pPr>
        <w:pStyle w:val="ConsPlusNonformat"/>
        <w:jc w:val="both"/>
      </w:pPr>
      <w:r>
        <w:t>перемещения  в  зону  транспортной  безопасности  предметов и (или) веществ</w:t>
      </w:r>
    </w:p>
    <w:p w:rsidR="00B14616" w:rsidRDefault="00B14616">
      <w:pPr>
        <w:pStyle w:val="ConsPlusNonformat"/>
        <w:jc w:val="both"/>
      </w:pPr>
      <w:r>
        <w:t>проинформированы</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 должность)</w:t>
      </w:r>
    </w:p>
    <w:p w:rsidR="00B14616" w:rsidRDefault="00B14616">
      <w:pPr>
        <w:pStyle w:val="ConsPlusNonformat"/>
        <w:jc w:val="both"/>
      </w:pPr>
    </w:p>
    <w:p w:rsidR="00B14616" w:rsidRDefault="00B14616">
      <w:pPr>
        <w:pStyle w:val="ConsPlusNonformat"/>
        <w:jc w:val="both"/>
      </w:pPr>
      <w:r>
        <w:t>________________________________________   ________________________________</w:t>
      </w:r>
    </w:p>
    <w:p w:rsidR="00B14616" w:rsidRDefault="00B14616">
      <w:pPr>
        <w:pStyle w:val="ConsPlusNonformat"/>
        <w:jc w:val="both"/>
      </w:pPr>
      <w:r>
        <w:t>(подпись досмотренного физического лица)   (подпись лица, составившего акт)</w:t>
      </w:r>
    </w:p>
    <w:p w:rsidR="00B14616" w:rsidRDefault="00B14616">
      <w:pPr>
        <w:pStyle w:val="ConsPlusNonformat"/>
        <w:jc w:val="both"/>
      </w:pPr>
    </w:p>
    <w:p w:rsidR="00B14616" w:rsidRDefault="00B14616">
      <w:pPr>
        <w:pStyle w:val="ConsPlusNonformat"/>
        <w:jc w:val="both"/>
      </w:pPr>
      <w:r>
        <w:lastRenderedPageBreak/>
        <w:t>сведения о пассажире:</w:t>
      </w:r>
    </w:p>
    <w:p w:rsidR="00B14616" w:rsidRDefault="00B14616">
      <w:pPr>
        <w:pStyle w:val="ConsPlusNonformat"/>
        <w:jc w:val="both"/>
      </w:pPr>
      <w:r>
        <w:t>1. Фамилия, имя, отчество _________________________________________________</w:t>
      </w:r>
    </w:p>
    <w:p w:rsidR="00B14616" w:rsidRDefault="00B14616">
      <w:pPr>
        <w:pStyle w:val="ConsPlusNonformat"/>
        <w:jc w:val="both"/>
      </w:pPr>
      <w:r>
        <w:t>2. Год и место рождения ___________________________________________________</w:t>
      </w:r>
    </w:p>
    <w:p w:rsidR="00B14616" w:rsidRDefault="00B14616">
      <w:pPr>
        <w:pStyle w:val="ConsPlusNonformat"/>
        <w:jc w:val="both"/>
      </w:pPr>
      <w:r>
        <w:t>3. Место работы, службы или учебы _________________________________________</w:t>
      </w:r>
    </w:p>
    <w:p w:rsidR="00B14616" w:rsidRDefault="00B14616">
      <w:pPr>
        <w:pStyle w:val="ConsPlusNonformat"/>
        <w:jc w:val="both"/>
      </w:pPr>
      <w:r>
        <w:t xml:space="preserve">                                   </w:t>
      </w:r>
      <w:proofErr w:type="gramStart"/>
      <w:r>
        <w:t>(наименование организации, учреждения,</w:t>
      </w:r>
      <w:proofErr w:type="gramEnd"/>
    </w:p>
    <w:p w:rsidR="00B14616" w:rsidRDefault="00B14616">
      <w:pPr>
        <w:pStyle w:val="ConsPlusNonformat"/>
        <w:jc w:val="both"/>
      </w:pPr>
      <w:r>
        <w:t xml:space="preserve">                                           адрес места нахождения)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4. Место жительства _______________________________________________________</w:t>
      </w:r>
    </w:p>
    <w:p w:rsidR="00B14616" w:rsidRDefault="00B14616">
      <w:pPr>
        <w:pStyle w:val="ConsPlusNonformat"/>
        <w:jc w:val="both"/>
      </w:pPr>
      <w:r>
        <w:t>Документ, удостоверяющий личность _________________________________________</w:t>
      </w:r>
    </w:p>
    <w:p w:rsidR="00B14616" w:rsidRDefault="00B14616">
      <w:pPr>
        <w:pStyle w:val="ConsPlusNonformat"/>
        <w:jc w:val="both"/>
      </w:pPr>
      <w:r>
        <w:t xml:space="preserve">                                       </w:t>
      </w:r>
      <w:proofErr w:type="gramStart"/>
      <w:r>
        <w:t>(наименование документа, номер,</w:t>
      </w:r>
      <w:proofErr w:type="gramEnd"/>
    </w:p>
    <w:p w:rsidR="00B14616" w:rsidRDefault="00B14616">
      <w:pPr>
        <w:pStyle w:val="ConsPlusNonformat"/>
        <w:jc w:val="both"/>
      </w:pPr>
      <w:r>
        <w:t xml:space="preserve">                                             кем и когда </w:t>
      </w:r>
      <w:proofErr w:type="gramStart"/>
      <w:r>
        <w:t>выдан</w:t>
      </w:r>
      <w:proofErr w:type="gramEnd"/>
      <w:r>
        <w:t>)</w:t>
      </w:r>
    </w:p>
    <w:p w:rsidR="00B14616" w:rsidRDefault="00B14616">
      <w:pPr>
        <w:pStyle w:val="ConsPlusNonformat"/>
        <w:jc w:val="both"/>
      </w:pPr>
      <w:r>
        <w:t>Объяснение пассажира: 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
    <w:p w:rsidR="00B14616" w:rsidRDefault="00B14616">
      <w:pPr>
        <w:pStyle w:val="ConsPlusNonformat"/>
        <w:jc w:val="both"/>
      </w:pPr>
      <w:r>
        <w:t>Данные сведения и объяснение записаны  с  моих слов правильно,  копию  акта</w:t>
      </w:r>
    </w:p>
    <w:p w:rsidR="00B14616" w:rsidRDefault="00B14616">
      <w:pPr>
        <w:pStyle w:val="ConsPlusNonformat"/>
        <w:jc w:val="both"/>
      </w:pPr>
      <w:r>
        <w:t>получил.</w:t>
      </w:r>
    </w:p>
    <w:p w:rsidR="00B14616" w:rsidRDefault="00B14616">
      <w:pPr>
        <w:pStyle w:val="ConsPlusNonformat"/>
        <w:jc w:val="both"/>
      </w:pPr>
    </w:p>
    <w:p w:rsidR="00B14616" w:rsidRDefault="00B14616">
      <w:pPr>
        <w:pStyle w:val="ConsPlusNonformat"/>
        <w:jc w:val="both"/>
      </w:pPr>
      <w:r>
        <w:t xml:space="preserve">    ___________________</w:t>
      </w:r>
    </w:p>
    <w:p w:rsidR="00B14616" w:rsidRDefault="00B14616">
      <w:pPr>
        <w:pStyle w:val="ConsPlusNonformat"/>
        <w:jc w:val="both"/>
      </w:pPr>
      <w:r>
        <w:t xml:space="preserve">    (подпись пассажира)</w:t>
      </w:r>
    </w:p>
    <w:p w:rsidR="00B14616" w:rsidRDefault="00B14616">
      <w:pPr>
        <w:pStyle w:val="ConsPlusNonformat"/>
        <w:jc w:val="both"/>
      </w:pPr>
      <w:r>
        <w:t xml:space="preserve">    ___________________</w:t>
      </w:r>
    </w:p>
    <w:p w:rsidR="00B14616" w:rsidRDefault="00B14616">
      <w:pPr>
        <w:pStyle w:val="ConsPlusNonformat"/>
        <w:jc w:val="both"/>
      </w:pPr>
      <w:r>
        <w:t xml:space="preserve">      </w:t>
      </w:r>
      <w:proofErr w:type="gramStart"/>
      <w:r>
        <w:t>(подпись лица,</w:t>
      </w:r>
      <w:proofErr w:type="gramEnd"/>
    </w:p>
    <w:p w:rsidR="00B14616" w:rsidRDefault="00B14616">
      <w:pPr>
        <w:pStyle w:val="ConsPlusNonformat"/>
        <w:jc w:val="both"/>
      </w:pPr>
      <w:r>
        <w:t xml:space="preserve">     </w:t>
      </w:r>
      <w:proofErr w:type="gramStart"/>
      <w:r>
        <w:t>составившего</w:t>
      </w:r>
      <w:proofErr w:type="gramEnd"/>
      <w:r>
        <w:t xml:space="preserve"> акт)</w:t>
      </w:r>
    </w:p>
    <w:p w:rsidR="00B14616" w:rsidRDefault="00B14616">
      <w:pPr>
        <w:pStyle w:val="ConsPlusNonformat"/>
        <w:jc w:val="both"/>
      </w:pPr>
    </w:p>
    <w:p w:rsidR="00B14616" w:rsidRDefault="00B14616">
      <w:pPr>
        <w:pStyle w:val="ConsPlusNonformat"/>
        <w:jc w:val="both"/>
      </w:pPr>
      <w:r>
        <w:t>Обнаруженные  вещества  и  предметы, указанные  в  акте,  переданы на склад</w:t>
      </w:r>
    </w:p>
    <w:p w:rsidR="00B14616" w:rsidRDefault="00B14616">
      <w:pPr>
        <w:pStyle w:val="ConsPlusNonformat"/>
        <w:jc w:val="both"/>
      </w:pPr>
      <w:r>
        <w:t>временного хранения, органу внутренних дел (</w:t>
      </w:r>
      <w:proofErr w:type="gramStart"/>
      <w:r>
        <w:t>нужное</w:t>
      </w:r>
      <w:proofErr w:type="gramEnd"/>
      <w:r>
        <w:t xml:space="preserve"> подчеркнуть).</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(наименование должности, инициалы, фамилия, подпись лица,</w:t>
      </w:r>
      <w:proofErr w:type="gramEnd"/>
    </w:p>
    <w:p w:rsidR="00B14616" w:rsidRDefault="00B14616">
      <w:pPr>
        <w:pStyle w:val="ConsPlusNonformat"/>
        <w:jc w:val="both"/>
      </w:pPr>
      <w:r>
        <w:t xml:space="preserve">                            </w:t>
      </w:r>
      <w:proofErr w:type="gramStart"/>
      <w:r>
        <w:t>принявшего</w:t>
      </w:r>
      <w:proofErr w:type="gramEnd"/>
      <w:r>
        <w:t xml:space="preserve"> изъятое)</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(наименование должности, инициалы, фамилия, подпись лица,</w:t>
      </w:r>
      <w:proofErr w:type="gramEnd"/>
    </w:p>
    <w:p w:rsidR="00B14616" w:rsidRDefault="00B14616">
      <w:pPr>
        <w:pStyle w:val="ConsPlusNonformat"/>
        <w:jc w:val="both"/>
      </w:pPr>
      <w:r>
        <w:t xml:space="preserve">                            сдавшего изъятое)</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6</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1905" w:h="16838"/>
          <w:pgMar w:top="1134" w:right="850" w:bottom="1134" w:left="1701" w:header="0" w:footer="0" w:gutter="0"/>
          <w:cols w:space="720"/>
        </w:sectPr>
      </w:pPr>
    </w:p>
    <w:p w:rsidR="00B14616" w:rsidRDefault="00B14616">
      <w:pPr>
        <w:pStyle w:val="ConsPlusNormal"/>
        <w:jc w:val="both"/>
      </w:pPr>
    </w:p>
    <w:p w:rsidR="00B14616" w:rsidRDefault="00B14616">
      <w:pPr>
        <w:pStyle w:val="ConsPlusNonformat"/>
        <w:jc w:val="both"/>
      </w:pPr>
      <w:r>
        <w:t>Объект транспортной инфраструктуры ________________________</w:t>
      </w:r>
    </w:p>
    <w:p w:rsidR="00B14616" w:rsidRDefault="00B14616">
      <w:pPr>
        <w:pStyle w:val="ConsPlusNonformat"/>
        <w:jc w:val="both"/>
      </w:pPr>
      <w:r>
        <w:t xml:space="preserve">                                        (наименование)</w:t>
      </w:r>
    </w:p>
    <w:p w:rsidR="00B14616" w:rsidRDefault="00B14616">
      <w:pPr>
        <w:pStyle w:val="ConsPlusNonformat"/>
        <w:jc w:val="both"/>
      </w:pPr>
      <w:r>
        <w:t>Подразделение транспортной безопасности ______________________________</w:t>
      </w:r>
    </w:p>
    <w:p w:rsidR="00B14616" w:rsidRDefault="00B14616">
      <w:pPr>
        <w:pStyle w:val="ConsPlusNonformat"/>
        <w:jc w:val="both"/>
      </w:pPr>
    </w:p>
    <w:p w:rsidR="00B14616" w:rsidRDefault="00B14616">
      <w:pPr>
        <w:pStyle w:val="ConsPlusNonformat"/>
        <w:jc w:val="both"/>
      </w:pPr>
      <w:bookmarkStart w:id="35" w:name="P1069"/>
      <w:bookmarkEnd w:id="35"/>
      <w:r>
        <w:t xml:space="preserve">                                  ЖУРНАЛ</w:t>
      </w:r>
    </w:p>
    <w:p w:rsidR="00B14616" w:rsidRDefault="00B14616">
      <w:pPr>
        <w:pStyle w:val="ConsPlusNonformat"/>
        <w:jc w:val="both"/>
      </w:pPr>
      <w:r>
        <w:t xml:space="preserve">       учета актов обнаружения и идентификации предметов и веществ,</w:t>
      </w:r>
    </w:p>
    <w:p w:rsidR="00B14616" w:rsidRDefault="00B14616">
      <w:pPr>
        <w:pStyle w:val="ConsPlusNonformat"/>
        <w:jc w:val="both"/>
      </w:pPr>
      <w:r>
        <w:t xml:space="preserve">        </w:t>
      </w:r>
      <w:proofErr w:type="gramStart"/>
      <w:r>
        <w:t>содержащих</w:t>
      </w:r>
      <w:proofErr w:type="gramEnd"/>
      <w:r>
        <w:t xml:space="preserve"> взрывчатые вещества, являющихся оружием или его</w:t>
      </w:r>
    </w:p>
    <w:p w:rsidR="00B14616" w:rsidRDefault="00B14616">
      <w:pPr>
        <w:pStyle w:val="ConsPlusNonformat"/>
        <w:jc w:val="both"/>
      </w:pPr>
      <w:r>
        <w:t xml:space="preserve">        составными частями, а также предметов и веществ, содержащих</w:t>
      </w:r>
    </w:p>
    <w:p w:rsidR="00B14616" w:rsidRDefault="00B14616">
      <w:pPr>
        <w:pStyle w:val="ConsPlusNonformat"/>
        <w:jc w:val="both"/>
      </w:pPr>
      <w:r>
        <w:t xml:space="preserve">          опасные радиоактивные агенты, опасные химические агенты</w:t>
      </w:r>
    </w:p>
    <w:p w:rsidR="00B14616" w:rsidRDefault="00B14616">
      <w:pPr>
        <w:pStyle w:val="ConsPlusNonformat"/>
        <w:jc w:val="both"/>
      </w:pPr>
      <w:r>
        <w:t xml:space="preserve">                     и опасные биологические агенты</w:t>
      </w:r>
    </w:p>
    <w:p w:rsidR="00B14616" w:rsidRDefault="00B146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58"/>
        <w:gridCol w:w="1982"/>
        <w:gridCol w:w="1267"/>
        <w:gridCol w:w="2117"/>
        <w:gridCol w:w="1677"/>
        <w:gridCol w:w="1539"/>
      </w:tblGrid>
      <w:tr w:rsidR="00B14616">
        <w:tc>
          <w:tcPr>
            <w:tcW w:w="540" w:type="dxa"/>
          </w:tcPr>
          <w:p w:rsidR="00B14616" w:rsidRDefault="00B146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8" w:type="dxa"/>
          </w:tcPr>
          <w:p w:rsidR="00B14616" w:rsidRDefault="00B14616">
            <w:pPr>
              <w:pStyle w:val="ConsPlusNormal"/>
              <w:jc w:val="center"/>
            </w:pPr>
            <w:r>
              <w:t>Дата и N акта</w:t>
            </w:r>
          </w:p>
        </w:tc>
        <w:tc>
          <w:tcPr>
            <w:tcW w:w="1982" w:type="dxa"/>
          </w:tcPr>
          <w:p w:rsidR="00B14616" w:rsidRDefault="00B14616">
            <w:pPr>
              <w:pStyle w:val="ConsPlusNormal"/>
              <w:jc w:val="center"/>
            </w:pPr>
            <w:r>
              <w:t xml:space="preserve">Фамилия, имя и отчество </w:t>
            </w:r>
            <w:proofErr w:type="gramStart"/>
            <w:r>
              <w:t>досматриваемого</w:t>
            </w:r>
            <w:proofErr w:type="gramEnd"/>
          </w:p>
        </w:tc>
        <w:tc>
          <w:tcPr>
            <w:tcW w:w="1267" w:type="dxa"/>
          </w:tcPr>
          <w:p w:rsidR="00B14616" w:rsidRDefault="00B14616">
            <w:pPr>
              <w:pStyle w:val="ConsPlusNormal"/>
              <w:jc w:val="center"/>
            </w:pPr>
            <w:r>
              <w:t>Номер рейса (поезда, маршрута)</w:t>
            </w:r>
          </w:p>
        </w:tc>
        <w:tc>
          <w:tcPr>
            <w:tcW w:w="2117" w:type="dxa"/>
          </w:tcPr>
          <w:p w:rsidR="00B14616" w:rsidRDefault="00B14616">
            <w:pPr>
              <w:pStyle w:val="ConsPlusNormal"/>
              <w:jc w:val="center"/>
            </w:pPr>
            <w:r>
              <w:t>Вид досмотра (досмотр, повторный, дополнительный)</w:t>
            </w:r>
          </w:p>
        </w:tc>
        <w:tc>
          <w:tcPr>
            <w:tcW w:w="1677" w:type="dxa"/>
          </w:tcPr>
          <w:p w:rsidR="00B14616" w:rsidRDefault="00B14616">
            <w:pPr>
              <w:pStyle w:val="ConsPlusNormal"/>
              <w:jc w:val="center"/>
            </w:pPr>
            <w:r>
              <w:t>Результат (что обнаружено)</w:t>
            </w:r>
          </w:p>
        </w:tc>
        <w:tc>
          <w:tcPr>
            <w:tcW w:w="1539" w:type="dxa"/>
          </w:tcPr>
          <w:p w:rsidR="00B14616" w:rsidRDefault="00B14616">
            <w:pPr>
              <w:pStyle w:val="ConsPlusNormal"/>
              <w:jc w:val="center"/>
            </w:pPr>
            <w:r>
              <w:t>Фамилия имя и отчество работника досмотра</w:t>
            </w:r>
          </w:p>
        </w:tc>
      </w:tr>
      <w:tr w:rsidR="00B14616">
        <w:tc>
          <w:tcPr>
            <w:tcW w:w="540" w:type="dxa"/>
          </w:tcPr>
          <w:p w:rsidR="00B14616" w:rsidRDefault="00B14616">
            <w:pPr>
              <w:pStyle w:val="ConsPlusNormal"/>
              <w:jc w:val="center"/>
            </w:pPr>
            <w:r>
              <w:t>1</w:t>
            </w:r>
          </w:p>
        </w:tc>
        <w:tc>
          <w:tcPr>
            <w:tcW w:w="658" w:type="dxa"/>
          </w:tcPr>
          <w:p w:rsidR="00B14616" w:rsidRDefault="00B14616">
            <w:pPr>
              <w:pStyle w:val="ConsPlusNormal"/>
              <w:jc w:val="center"/>
            </w:pPr>
            <w:r>
              <w:t>2</w:t>
            </w:r>
          </w:p>
        </w:tc>
        <w:tc>
          <w:tcPr>
            <w:tcW w:w="1982" w:type="dxa"/>
          </w:tcPr>
          <w:p w:rsidR="00B14616" w:rsidRDefault="00B14616">
            <w:pPr>
              <w:pStyle w:val="ConsPlusNormal"/>
              <w:jc w:val="center"/>
            </w:pPr>
            <w:r>
              <w:t>3</w:t>
            </w:r>
          </w:p>
        </w:tc>
        <w:tc>
          <w:tcPr>
            <w:tcW w:w="1267" w:type="dxa"/>
          </w:tcPr>
          <w:p w:rsidR="00B14616" w:rsidRDefault="00B14616">
            <w:pPr>
              <w:pStyle w:val="ConsPlusNormal"/>
              <w:jc w:val="center"/>
            </w:pPr>
            <w:r>
              <w:t>4</w:t>
            </w:r>
          </w:p>
        </w:tc>
        <w:tc>
          <w:tcPr>
            <w:tcW w:w="2117" w:type="dxa"/>
          </w:tcPr>
          <w:p w:rsidR="00B14616" w:rsidRDefault="00B14616">
            <w:pPr>
              <w:pStyle w:val="ConsPlusNormal"/>
              <w:jc w:val="center"/>
            </w:pPr>
            <w:r>
              <w:t>5</w:t>
            </w:r>
          </w:p>
        </w:tc>
        <w:tc>
          <w:tcPr>
            <w:tcW w:w="1677" w:type="dxa"/>
          </w:tcPr>
          <w:p w:rsidR="00B14616" w:rsidRDefault="00B14616">
            <w:pPr>
              <w:pStyle w:val="ConsPlusNormal"/>
              <w:jc w:val="center"/>
            </w:pPr>
            <w:r>
              <w:t>6</w:t>
            </w:r>
          </w:p>
        </w:tc>
        <w:tc>
          <w:tcPr>
            <w:tcW w:w="1539" w:type="dxa"/>
          </w:tcPr>
          <w:p w:rsidR="00B14616" w:rsidRDefault="00B14616">
            <w:pPr>
              <w:pStyle w:val="ConsPlusNormal"/>
              <w:jc w:val="center"/>
            </w:pPr>
            <w:r>
              <w:t>7</w:t>
            </w:r>
          </w:p>
        </w:tc>
      </w:tr>
      <w:tr w:rsidR="00B14616">
        <w:tc>
          <w:tcPr>
            <w:tcW w:w="540" w:type="dxa"/>
          </w:tcPr>
          <w:p w:rsidR="00B14616" w:rsidRDefault="00B14616">
            <w:pPr>
              <w:pStyle w:val="ConsPlusNormal"/>
            </w:pPr>
          </w:p>
        </w:tc>
        <w:tc>
          <w:tcPr>
            <w:tcW w:w="658" w:type="dxa"/>
          </w:tcPr>
          <w:p w:rsidR="00B14616" w:rsidRDefault="00B14616">
            <w:pPr>
              <w:pStyle w:val="ConsPlusNormal"/>
            </w:pPr>
          </w:p>
        </w:tc>
        <w:tc>
          <w:tcPr>
            <w:tcW w:w="1982" w:type="dxa"/>
          </w:tcPr>
          <w:p w:rsidR="00B14616" w:rsidRDefault="00B14616">
            <w:pPr>
              <w:pStyle w:val="ConsPlusNormal"/>
            </w:pPr>
          </w:p>
        </w:tc>
        <w:tc>
          <w:tcPr>
            <w:tcW w:w="1267" w:type="dxa"/>
          </w:tcPr>
          <w:p w:rsidR="00B14616" w:rsidRDefault="00B14616">
            <w:pPr>
              <w:pStyle w:val="ConsPlusNormal"/>
            </w:pPr>
          </w:p>
        </w:tc>
        <w:tc>
          <w:tcPr>
            <w:tcW w:w="2117" w:type="dxa"/>
          </w:tcPr>
          <w:p w:rsidR="00B14616" w:rsidRDefault="00B14616">
            <w:pPr>
              <w:pStyle w:val="ConsPlusNormal"/>
            </w:pPr>
          </w:p>
        </w:tc>
        <w:tc>
          <w:tcPr>
            <w:tcW w:w="1677" w:type="dxa"/>
          </w:tcPr>
          <w:p w:rsidR="00B14616" w:rsidRDefault="00B14616">
            <w:pPr>
              <w:pStyle w:val="ConsPlusNormal"/>
            </w:pPr>
          </w:p>
        </w:tc>
        <w:tc>
          <w:tcPr>
            <w:tcW w:w="1539" w:type="dxa"/>
          </w:tcPr>
          <w:p w:rsidR="00B14616" w:rsidRDefault="00B14616">
            <w:pPr>
              <w:pStyle w:val="ConsPlusNormal"/>
            </w:pPr>
          </w:p>
        </w:tc>
      </w:tr>
      <w:tr w:rsidR="00B14616">
        <w:tc>
          <w:tcPr>
            <w:tcW w:w="540" w:type="dxa"/>
          </w:tcPr>
          <w:p w:rsidR="00B14616" w:rsidRDefault="00B14616">
            <w:pPr>
              <w:pStyle w:val="ConsPlusNormal"/>
            </w:pPr>
          </w:p>
        </w:tc>
        <w:tc>
          <w:tcPr>
            <w:tcW w:w="658" w:type="dxa"/>
          </w:tcPr>
          <w:p w:rsidR="00B14616" w:rsidRDefault="00B14616">
            <w:pPr>
              <w:pStyle w:val="ConsPlusNormal"/>
            </w:pPr>
          </w:p>
        </w:tc>
        <w:tc>
          <w:tcPr>
            <w:tcW w:w="1982" w:type="dxa"/>
          </w:tcPr>
          <w:p w:rsidR="00B14616" w:rsidRDefault="00B14616">
            <w:pPr>
              <w:pStyle w:val="ConsPlusNormal"/>
            </w:pPr>
          </w:p>
        </w:tc>
        <w:tc>
          <w:tcPr>
            <w:tcW w:w="1267" w:type="dxa"/>
          </w:tcPr>
          <w:p w:rsidR="00B14616" w:rsidRDefault="00B14616">
            <w:pPr>
              <w:pStyle w:val="ConsPlusNormal"/>
            </w:pPr>
          </w:p>
        </w:tc>
        <w:tc>
          <w:tcPr>
            <w:tcW w:w="2117" w:type="dxa"/>
          </w:tcPr>
          <w:p w:rsidR="00B14616" w:rsidRDefault="00B14616">
            <w:pPr>
              <w:pStyle w:val="ConsPlusNormal"/>
            </w:pPr>
          </w:p>
        </w:tc>
        <w:tc>
          <w:tcPr>
            <w:tcW w:w="1677" w:type="dxa"/>
          </w:tcPr>
          <w:p w:rsidR="00B14616" w:rsidRDefault="00B14616">
            <w:pPr>
              <w:pStyle w:val="ConsPlusNormal"/>
            </w:pPr>
          </w:p>
        </w:tc>
        <w:tc>
          <w:tcPr>
            <w:tcW w:w="1539" w:type="dxa"/>
          </w:tcPr>
          <w:p w:rsidR="00B14616" w:rsidRDefault="00B14616">
            <w:pPr>
              <w:pStyle w:val="ConsPlusNormal"/>
            </w:pPr>
          </w:p>
        </w:tc>
      </w:tr>
    </w:tbl>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7</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6838" w:h="11905"/>
          <w:pgMar w:top="1701" w:right="1134" w:bottom="850" w:left="1134" w:header="0" w:footer="0" w:gutter="0"/>
          <w:cols w:space="720"/>
        </w:sectPr>
      </w:pP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r>
        <w:t xml:space="preserve">                                    Акт</w:t>
      </w:r>
    </w:p>
    <w:p w:rsidR="00B14616" w:rsidRDefault="00B14616">
      <w:pPr>
        <w:pStyle w:val="ConsPlusNonformat"/>
        <w:jc w:val="both"/>
      </w:pPr>
      <w:r>
        <w:t xml:space="preserve">              приемки оружия на время полета воздушного судна</w:t>
      </w:r>
    </w:p>
    <w:p w:rsidR="00B14616" w:rsidRDefault="00B14616">
      <w:pPr>
        <w:pStyle w:val="ConsPlusNonformat"/>
        <w:jc w:val="both"/>
      </w:pPr>
    </w:p>
    <w:p w:rsidR="00B14616" w:rsidRDefault="00B14616">
      <w:pPr>
        <w:pStyle w:val="ConsPlusNonformat"/>
        <w:jc w:val="both"/>
      </w:pPr>
      <w:r>
        <w:t xml:space="preserve">1. Объект </w:t>
      </w:r>
      <w:proofErr w:type="gramStart"/>
      <w:r>
        <w:t>транспортной</w:t>
      </w:r>
      <w:proofErr w:type="gramEnd"/>
    </w:p>
    <w:p w:rsidR="00B14616" w:rsidRDefault="00B14616">
      <w:pPr>
        <w:pStyle w:val="ConsPlusNonformat"/>
        <w:jc w:val="both"/>
      </w:pPr>
      <w:r>
        <w:t>инфраструктуры          _________________________   "__" __________ 20__ г.</w:t>
      </w:r>
    </w:p>
    <w:p w:rsidR="00B14616" w:rsidRDefault="00B14616">
      <w:pPr>
        <w:pStyle w:val="ConsPlusNonformat"/>
        <w:jc w:val="both"/>
      </w:pPr>
      <w:r>
        <w:t xml:space="preserve">                             (наименование)</w:t>
      </w:r>
    </w:p>
    <w:p w:rsidR="00B14616" w:rsidRDefault="00B14616">
      <w:pPr>
        <w:pStyle w:val="ConsPlusNonformat"/>
        <w:jc w:val="both"/>
      </w:pPr>
    </w:p>
    <w:p w:rsidR="00B14616" w:rsidRDefault="00B14616">
      <w:pPr>
        <w:pStyle w:val="ConsPlusNonformat"/>
        <w:jc w:val="both"/>
      </w:pPr>
      <w:r>
        <w:t>Сотрудник работника досмотра ______________________________________________</w:t>
      </w:r>
    </w:p>
    <w:p w:rsidR="00B14616" w:rsidRDefault="00B14616">
      <w:pPr>
        <w:pStyle w:val="ConsPlusNonformat"/>
        <w:jc w:val="both"/>
      </w:pPr>
      <w:r>
        <w:t xml:space="preserve">                              (наименование должности, инициалы, фамилия)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на  основании  разрешения на право хранения;  хранения  и  ношения  оружия;</w:t>
      </w:r>
    </w:p>
    <w:p w:rsidR="00B14616" w:rsidRDefault="00B14616">
      <w:pPr>
        <w:pStyle w:val="ConsPlusNonformat"/>
        <w:jc w:val="both"/>
      </w:pPr>
      <w:r>
        <w:t>ввоза на территорию Российской Федерации или вывоза из Российской Федерации</w:t>
      </w:r>
    </w:p>
    <w:p w:rsidR="00B14616" w:rsidRDefault="00B14616">
      <w:pPr>
        <w:pStyle w:val="ConsPlusNonformat"/>
        <w:jc w:val="both"/>
      </w:pPr>
      <w:r>
        <w:t>оружия (</w:t>
      </w:r>
      <w:proofErr w:type="gramStart"/>
      <w:r>
        <w:t>нужное</w:t>
      </w:r>
      <w:proofErr w:type="gramEnd"/>
      <w:r>
        <w:t xml:space="preserve"> подчеркнуть)</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(номер разрешения, дата выдачи, кем выдано)</w:t>
      </w:r>
    </w:p>
    <w:p w:rsidR="00B14616" w:rsidRDefault="00B14616">
      <w:pPr>
        <w:pStyle w:val="ConsPlusNonformat"/>
        <w:jc w:val="both"/>
      </w:pPr>
      <w:r>
        <w:t>приня</w:t>
      </w:r>
      <w:proofErr w:type="gramStart"/>
      <w:r>
        <w:t>л(</w:t>
      </w:r>
      <w:proofErr w:type="gramEnd"/>
      <w:r>
        <w:t>а) от ______________________________________________________________</w:t>
      </w:r>
    </w:p>
    <w:p w:rsidR="00B14616" w:rsidRDefault="00B14616">
      <w:pPr>
        <w:pStyle w:val="ConsPlusNonformat"/>
        <w:jc w:val="both"/>
      </w:pPr>
      <w:r>
        <w:t xml:space="preserve">                   </w:t>
      </w:r>
      <w:proofErr w:type="gramStart"/>
      <w:r>
        <w:t>(фамилия, имя, отчество, серия и номер документа,</w:t>
      </w:r>
      <w:proofErr w:type="gramEnd"/>
    </w:p>
    <w:p w:rsidR="00B14616" w:rsidRDefault="00B14616">
      <w:pPr>
        <w:pStyle w:val="ConsPlusNonformat"/>
        <w:jc w:val="both"/>
      </w:pPr>
      <w:r>
        <w:t xml:space="preserve">                               </w:t>
      </w:r>
      <w:proofErr w:type="gramStart"/>
      <w:r>
        <w:t>удостоверяющего</w:t>
      </w:r>
      <w:proofErr w:type="gramEnd"/>
      <w:r>
        <w:t xml:space="preserve"> личность,</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кем и когда </w:t>
      </w:r>
      <w:proofErr w:type="gramStart"/>
      <w:r>
        <w:t>выдан</w:t>
      </w:r>
      <w:proofErr w:type="gramEnd"/>
      <w:r>
        <w:t>)</w:t>
      </w:r>
    </w:p>
    <w:p w:rsidR="00B14616" w:rsidRDefault="00B14616">
      <w:pPr>
        <w:pStyle w:val="ConsPlusNonformat"/>
        <w:jc w:val="both"/>
      </w:pPr>
      <w:proofErr w:type="gramStart"/>
      <w:r>
        <w:t>вылетающего</w:t>
      </w:r>
      <w:proofErr w:type="gramEnd"/>
      <w:r>
        <w:t xml:space="preserve"> рейсом N _____________ по маршруту ____________________________</w:t>
      </w:r>
    </w:p>
    <w:p w:rsidR="00B14616" w:rsidRDefault="00B14616">
      <w:pPr>
        <w:pStyle w:val="ConsPlusNonformat"/>
        <w:jc w:val="both"/>
      </w:pPr>
      <w:r>
        <w:t>бортовой номер воздушного судна ______________, оружие ____________________</w:t>
      </w:r>
    </w:p>
    <w:p w:rsidR="00B14616" w:rsidRDefault="00B14616">
      <w:pPr>
        <w:pStyle w:val="ConsPlusNonformat"/>
        <w:jc w:val="both"/>
      </w:pPr>
      <w:r>
        <w:t xml:space="preserve">                                                       </w:t>
      </w:r>
      <w:proofErr w:type="gramStart"/>
      <w:r>
        <w:t>(тип, модель оружия,</w:t>
      </w:r>
      <w:proofErr w:type="gramEnd"/>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его регистрационный номер, характерные признаки, количество боеприпасов)</w:t>
      </w:r>
    </w:p>
    <w:p w:rsidR="00B14616" w:rsidRDefault="00B14616">
      <w:pPr>
        <w:pStyle w:val="ConsPlusNonformat"/>
        <w:jc w:val="both"/>
      </w:pPr>
    </w:p>
    <w:p w:rsidR="00B14616" w:rsidRDefault="00B14616">
      <w:pPr>
        <w:pStyle w:val="ConsPlusNonformat"/>
        <w:jc w:val="both"/>
      </w:pPr>
      <w:r>
        <w:t>Оружие и документы проверил.</w:t>
      </w:r>
    </w:p>
    <w:p w:rsidR="00B14616" w:rsidRDefault="00B14616">
      <w:pPr>
        <w:pStyle w:val="ConsPlusNonformat"/>
        <w:jc w:val="both"/>
      </w:pP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roofErr w:type="gramStart"/>
      <w:r>
        <w:t>(наименование должности, звание, фамилия, имя, отчество, подпись сотрудника</w:t>
      </w:r>
      <w:proofErr w:type="gramEnd"/>
    </w:p>
    <w:p w:rsidR="00B14616" w:rsidRDefault="00B14616">
      <w:pPr>
        <w:pStyle w:val="ConsPlusNonformat"/>
        <w:jc w:val="both"/>
      </w:pPr>
      <w:r>
        <w:t xml:space="preserve">                   органов внутренних дел на транспорте)</w:t>
      </w:r>
    </w:p>
    <w:p w:rsidR="00B14616" w:rsidRDefault="00B14616">
      <w:pPr>
        <w:pStyle w:val="ConsPlusNonformat"/>
        <w:jc w:val="both"/>
      </w:pPr>
      <w:r>
        <w:t>__________________________________________</w:t>
      </w:r>
    </w:p>
    <w:p w:rsidR="00B14616" w:rsidRDefault="00B14616">
      <w:pPr>
        <w:pStyle w:val="ConsPlusNonformat"/>
        <w:jc w:val="both"/>
      </w:pPr>
      <w:r>
        <w:t xml:space="preserve">       (подпись работника досмотра)</w:t>
      </w:r>
    </w:p>
    <w:p w:rsidR="00B14616" w:rsidRDefault="00B14616">
      <w:pPr>
        <w:pStyle w:val="ConsPlusNonformat"/>
        <w:jc w:val="both"/>
      </w:pPr>
      <w:r>
        <w:t>__________________________________________</w:t>
      </w:r>
    </w:p>
    <w:p w:rsidR="00B14616" w:rsidRDefault="00B14616">
      <w:pPr>
        <w:pStyle w:val="ConsPlusNonformat"/>
        <w:jc w:val="both"/>
      </w:pPr>
      <w:r>
        <w:t xml:space="preserve">  (инициалы, фамилия, подпись пассажира)</w:t>
      </w:r>
    </w:p>
    <w:p w:rsidR="00B14616" w:rsidRDefault="00B14616">
      <w:pPr>
        <w:pStyle w:val="ConsPlusNonformat"/>
        <w:jc w:val="both"/>
      </w:pPr>
      <w:r>
        <w:t>__________________________________________</w:t>
      </w:r>
    </w:p>
    <w:p w:rsidR="00B14616" w:rsidRDefault="00B14616">
      <w:pPr>
        <w:pStyle w:val="ConsPlusNonformat"/>
        <w:jc w:val="both"/>
      </w:pPr>
      <w:r>
        <w:t>(инициалы, фамилия, подпись члена экипажа)</w:t>
      </w:r>
    </w:p>
    <w:p w:rsidR="00B14616" w:rsidRDefault="00B14616">
      <w:pPr>
        <w:pStyle w:val="ConsPlusNonformat"/>
        <w:jc w:val="both"/>
      </w:pPr>
    </w:p>
    <w:p w:rsidR="00B14616" w:rsidRDefault="00B14616">
      <w:pPr>
        <w:pStyle w:val="ConsPlusNonformat"/>
        <w:jc w:val="both"/>
      </w:pPr>
      <w:r>
        <w:t>Оружие помещено в металлический ящик и опечатано печатью</w:t>
      </w:r>
    </w:p>
    <w:p w:rsidR="00B14616" w:rsidRDefault="00B14616">
      <w:pPr>
        <w:pStyle w:val="ConsPlusNonformat"/>
        <w:jc w:val="both"/>
      </w:pPr>
    </w:p>
    <w:p w:rsidR="00B14616" w:rsidRDefault="00B14616">
      <w:pPr>
        <w:pStyle w:val="ConsPlusNonformat"/>
        <w:jc w:val="both"/>
      </w:pPr>
      <w:r>
        <w:t>2. Объект транспортной инфраструктуры _____________________________________</w:t>
      </w:r>
    </w:p>
    <w:p w:rsidR="00B14616" w:rsidRDefault="00B14616">
      <w:pPr>
        <w:pStyle w:val="ConsPlusNonformat"/>
        <w:jc w:val="both"/>
      </w:pPr>
      <w:r>
        <w:t xml:space="preserve">                                                 (наименование)</w:t>
      </w:r>
    </w:p>
    <w:p w:rsidR="00B14616" w:rsidRDefault="00B14616">
      <w:pPr>
        <w:pStyle w:val="ConsPlusNonformat"/>
        <w:jc w:val="both"/>
      </w:pPr>
      <w:r>
        <w:t>Работник досмотра ____________  ___________________________________________</w:t>
      </w:r>
    </w:p>
    <w:p w:rsidR="00B14616" w:rsidRDefault="00B14616">
      <w:pPr>
        <w:pStyle w:val="ConsPlusNonformat"/>
        <w:jc w:val="both"/>
      </w:pPr>
      <w:r>
        <w:t xml:space="preserve">                                (наименование должности, инициалы, фамилия)</w:t>
      </w:r>
    </w:p>
    <w:p w:rsidR="00B14616" w:rsidRDefault="00B14616">
      <w:pPr>
        <w:pStyle w:val="ConsPlusNonformat"/>
        <w:jc w:val="both"/>
      </w:pPr>
      <w:r>
        <w:t>получил по акту N ______________ от члена экипажа _________________________</w:t>
      </w:r>
    </w:p>
    <w:p w:rsidR="00B14616" w:rsidRDefault="00B14616">
      <w:pPr>
        <w:pStyle w:val="ConsPlusNonformat"/>
        <w:jc w:val="both"/>
      </w:pPr>
      <w:r>
        <w:t xml:space="preserve">                                                     (инициалы, фамилия)</w:t>
      </w:r>
    </w:p>
    <w:p w:rsidR="00B14616" w:rsidRDefault="00B14616">
      <w:pPr>
        <w:pStyle w:val="ConsPlusNonformat"/>
        <w:jc w:val="both"/>
      </w:pPr>
      <w:r>
        <w:t>оружие ____________________________________________________________________</w:t>
      </w:r>
    </w:p>
    <w:p w:rsidR="00B14616" w:rsidRDefault="00B14616">
      <w:pPr>
        <w:pStyle w:val="ConsPlusNonformat"/>
        <w:jc w:val="both"/>
      </w:pPr>
      <w:r>
        <w:t xml:space="preserve">                 </w:t>
      </w:r>
      <w:proofErr w:type="gramStart"/>
      <w:r>
        <w:t>(тип, модель оружия, его регистрационный номер,</w:t>
      </w:r>
      <w:proofErr w:type="gramEnd"/>
    </w:p>
    <w:p w:rsidR="00B14616" w:rsidRDefault="00B14616">
      <w:pPr>
        <w:pStyle w:val="ConsPlusNonformat"/>
        <w:jc w:val="both"/>
      </w:pPr>
      <w:r>
        <w:t xml:space="preserve">                  характерные признаки, количество боеприпасов)</w:t>
      </w:r>
    </w:p>
    <w:p w:rsidR="00B14616" w:rsidRDefault="00B14616">
      <w:pPr>
        <w:pStyle w:val="ConsPlusNonformat"/>
        <w:jc w:val="both"/>
      </w:pPr>
    </w:p>
    <w:p w:rsidR="00B14616" w:rsidRDefault="00B14616">
      <w:pPr>
        <w:pStyle w:val="ConsPlusNonformat"/>
        <w:jc w:val="both"/>
      </w:pPr>
      <w:r>
        <w:t>____________________________________________________</w:t>
      </w:r>
    </w:p>
    <w:p w:rsidR="00B14616" w:rsidRDefault="00B14616">
      <w:pPr>
        <w:pStyle w:val="ConsPlusNonformat"/>
        <w:jc w:val="both"/>
      </w:pPr>
      <w:r>
        <w:t>(подпись сотрудника службы авиационной безопасности)</w:t>
      </w:r>
    </w:p>
    <w:p w:rsidR="00B14616" w:rsidRDefault="00B14616">
      <w:pPr>
        <w:pStyle w:val="ConsPlusNonformat"/>
        <w:jc w:val="both"/>
      </w:pPr>
    </w:p>
    <w:p w:rsidR="00B14616" w:rsidRDefault="00B14616">
      <w:pPr>
        <w:pStyle w:val="ConsPlusNonformat"/>
        <w:jc w:val="both"/>
      </w:pPr>
      <w:r>
        <w:t>Выдано      _______________________________________ рейса N _______________</w:t>
      </w:r>
    </w:p>
    <w:p w:rsidR="00B14616" w:rsidRDefault="00B14616">
      <w:pPr>
        <w:pStyle w:val="ConsPlusNonformat"/>
        <w:jc w:val="both"/>
      </w:pPr>
      <w:r>
        <w:t xml:space="preserve">                      (инициалы, фамилия)</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w:t>
      </w:r>
      <w:proofErr w:type="gramStart"/>
      <w:r>
        <w:t>(тип, модель оружия, его регистрационный номер, характерные признаки,</w:t>
      </w:r>
      <w:proofErr w:type="gramEnd"/>
    </w:p>
    <w:p w:rsidR="00B14616" w:rsidRDefault="00B14616">
      <w:pPr>
        <w:pStyle w:val="ConsPlusNonformat"/>
        <w:jc w:val="both"/>
      </w:pPr>
      <w:r>
        <w:t xml:space="preserve">                          количество боеприпасов)</w:t>
      </w:r>
    </w:p>
    <w:p w:rsidR="00B14616" w:rsidRDefault="00B14616">
      <w:pPr>
        <w:pStyle w:val="ConsPlusNonformat"/>
        <w:jc w:val="both"/>
      </w:pPr>
    </w:p>
    <w:p w:rsidR="00B14616" w:rsidRDefault="00B14616">
      <w:pPr>
        <w:pStyle w:val="ConsPlusNonformat"/>
        <w:jc w:val="both"/>
      </w:pPr>
      <w:r>
        <w:t>_______________________________________________</w:t>
      </w:r>
    </w:p>
    <w:p w:rsidR="00B14616" w:rsidRDefault="00B14616">
      <w:pPr>
        <w:pStyle w:val="ConsPlusNonformat"/>
        <w:jc w:val="both"/>
      </w:pPr>
      <w:r>
        <w:t>(инициалы, фамилия, подпись работника досмотра)</w:t>
      </w:r>
    </w:p>
    <w:p w:rsidR="00B14616" w:rsidRDefault="00B14616">
      <w:pPr>
        <w:pStyle w:val="ConsPlusNonformat"/>
        <w:jc w:val="both"/>
      </w:pPr>
      <w:r>
        <w:lastRenderedPageBreak/>
        <w:t>_______________________________________________</w:t>
      </w:r>
    </w:p>
    <w:p w:rsidR="00B14616" w:rsidRDefault="00B14616">
      <w:pPr>
        <w:pStyle w:val="ConsPlusNonformat"/>
        <w:jc w:val="both"/>
      </w:pPr>
      <w:r>
        <w:t xml:space="preserve">    (инициалы, фамилия, подпись пассажира)</w:t>
      </w:r>
    </w:p>
    <w:p w:rsidR="00B14616" w:rsidRDefault="00B14616">
      <w:pPr>
        <w:pStyle w:val="ConsPlusNonformat"/>
        <w:jc w:val="both"/>
      </w:pPr>
    </w:p>
    <w:p w:rsidR="00B14616" w:rsidRDefault="00B14616">
      <w:pPr>
        <w:pStyle w:val="ConsPlusNonformat"/>
        <w:jc w:val="both"/>
      </w:pPr>
      <w:r>
        <w:t>"__" __________ 20__ г.</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8</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1905" w:h="16838"/>
          <w:pgMar w:top="1134" w:right="850" w:bottom="1134" w:left="1701" w:header="0" w:footer="0" w:gutter="0"/>
          <w:cols w:space="720"/>
        </w:sectPr>
      </w:pPr>
    </w:p>
    <w:p w:rsidR="00B14616" w:rsidRDefault="00B14616">
      <w:pPr>
        <w:pStyle w:val="ConsPlusNormal"/>
        <w:jc w:val="both"/>
      </w:pPr>
    </w:p>
    <w:p w:rsidR="00B14616" w:rsidRDefault="00B14616">
      <w:pPr>
        <w:pStyle w:val="ConsPlusNonformat"/>
        <w:jc w:val="both"/>
      </w:pPr>
      <w:r>
        <w:t>Объект транспортной инфраструктуры ________________________</w:t>
      </w:r>
    </w:p>
    <w:p w:rsidR="00B14616" w:rsidRDefault="00B14616">
      <w:pPr>
        <w:pStyle w:val="ConsPlusNonformat"/>
        <w:jc w:val="both"/>
      </w:pPr>
      <w:r>
        <w:t xml:space="preserve">                                        (наименование)</w:t>
      </w:r>
    </w:p>
    <w:p w:rsidR="00B14616" w:rsidRDefault="00B14616">
      <w:pPr>
        <w:pStyle w:val="ConsPlusNonformat"/>
        <w:jc w:val="both"/>
      </w:pPr>
      <w:r>
        <w:t>Подразделение транспортной безопасности ______________________________</w:t>
      </w:r>
    </w:p>
    <w:p w:rsidR="00B14616" w:rsidRDefault="00B14616">
      <w:pPr>
        <w:pStyle w:val="ConsPlusNonformat"/>
        <w:jc w:val="both"/>
      </w:pPr>
    </w:p>
    <w:p w:rsidR="00B14616" w:rsidRDefault="00B14616">
      <w:pPr>
        <w:pStyle w:val="ConsPlusNonformat"/>
        <w:jc w:val="both"/>
      </w:pPr>
      <w:r>
        <w:t xml:space="preserve">                                  ЖУРНАЛ</w:t>
      </w:r>
    </w:p>
    <w:p w:rsidR="00B14616" w:rsidRDefault="00B14616">
      <w:pPr>
        <w:pStyle w:val="ConsPlusNonformat"/>
        <w:jc w:val="both"/>
      </w:pPr>
      <w:r>
        <w:t xml:space="preserve">        учета актов приемки оружия на время полета воздушного судна</w:t>
      </w:r>
    </w:p>
    <w:p w:rsidR="00B14616" w:rsidRDefault="00B14616">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046"/>
        <w:gridCol w:w="2030"/>
        <w:gridCol w:w="872"/>
        <w:gridCol w:w="1690"/>
        <w:gridCol w:w="1790"/>
        <w:gridCol w:w="1680"/>
      </w:tblGrid>
      <w:tr w:rsidR="00B14616">
        <w:tc>
          <w:tcPr>
            <w:tcW w:w="552" w:type="dxa"/>
          </w:tcPr>
          <w:p w:rsidR="00B14616" w:rsidRDefault="00B146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46" w:type="dxa"/>
          </w:tcPr>
          <w:p w:rsidR="00B14616" w:rsidRDefault="00B14616">
            <w:pPr>
              <w:pStyle w:val="ConsPlusNormal"/>
              <w:jc w:val="center"/>
            </w:pPr>
            <w:r>
              <w:t>Дата и N акта</w:t>
            </w:r>
          </w:p>
        </w:tc>
        <w:tc>
          <w:tcPr>
            <w:tcW w:w="2030" w:type="dxa"/>
          </w:tcPr>
          <w:p w:rsidR="00B14616" w:rsidRDefault="00B14616">
            <w:pPr>
              <w:pStyle w:val="ConsPlusNormal"/>
              <w:jc w:val="center"/>
            </w:pPr>
            <w:r>
              <w:t>Фамилия, имя и отчество владельца</w:t>
            </w:r>
          </w:p>
        </w:tc>
        <w:tc>
          <w:tcPr>
            <w:tcW w:w="872" w:type="dxa"/>
          </w:tcPr>
          <w:p w:rsidR="00B14616" w:rsidRDefault="00B14616">
            <w:pPr>
              <w:pStyle w:val="ConsPlusNormal"/>
              <w:jc w:val="center"/>
            </w:pPr>
            <w:r>
              <w:t>Номер рейса</w:t>
            </w:r>
          </w:p>
        </w:tc>
        <w:tc>
          <w:tcPr>
            <w:tcW w:w="1690" w:type="dxa"/>
          </w:tcPr>
          <w:p w:rsidR="00B14616" w:rsidRDefault="00B14616">
            <w:pPr>
              <w:pStyle w:val="ConsPlusNormal"/>
              <w:jc w:val="center"/>
            </w:pPr>
            <w:r>
              <w:t>Предметы, переданные на временное хранение на период полета</w:t>
            </w:r>
          </w:p>
        </w:tc>
        <w:tc>
          <w:tcPr>
            <w:tcW w:w="1790" w:type="dxa"/>
          </w:tcPr>
          <w:p w:rsidR="00B14616" w:rsidRDefault="00B14616">
            <w:pPr>
              <w:pStyle w:val="ConsPlusNormal"/>
              <w:jc w:val="center"/>
            </w:pPr>
            <w:r>
              <w:t>Фамилия, имя и отчество сотрудника внутренних дел</w:t>
            </w:r>
          </w:p>
        </w:tc>
        <w:tc>
          <w:tcPr>
            <w:tcW w:w="1680" w:type="dxa"/>
          </w:tcPr>
          <w:p w:rsidR="00B14616" w:rsidRDefault="00B14616">
            <w:pPr>
              <w:pStyle w:val="ConsPlusNormal"/>
              <w:jc w:val="center"/>
            </w:pPr>
            <w:r>
              <w:t>Фамилия, имя и отчество работника досмотра</w:t>
            </w:r>
          </w:p>
        </w:tc>
      </w:tr>
      <w:tr w:rsidR="00B14616">
        <w:tc>
          <w:tcPr>
            <w:tcW w:w="552" w:type="dxa"/>
          </w:tcPr>
          <w:p w:rsidR="00B14616" w:rsidRDefault="00B14616">
            <w:pPr>
              <w:pStyle w:val="ConsPlusNormal"/>
              <w:jc w:val="center"/>
            </w:pPr>
            <w:r>
              <w:t>1</w:t>
            </w:r>
          </w:p>
        </w:tc>
        <w:tc>
          <w:tcPr>
            <w:tcW w:w="1046" w:type="dxa"/>
          </w:tcPr>
          <w:p w:rsidR="00B14616" w:rsidRDefault="00B14616">
            <w:pPr>
              <w:pStyle w:val="ConsPlusNormal"/>
              <w:jc w:val="center"/>
            </w:pPr>
            <w:r>
              <w:t>2</w:t>
            </w:r>
          </w:p>
        </w:tc>
        <w:tc>
          <w:tcPr>
            <w:tcW w:w="2030" w:type="dxa"/>
          </w:tcPr>
          <w:p w:rsidR="00B14616" w:rsidRDefault="00B14616">
            <w:pPr>
              <w:pStyle w:val="ConsPlusNormal"/>
              <w:jc w:val="center"/>
            </w:pPr>
            <w:r>
              <w:t>3</w:t>
            </w:r>
          </w:p>
        </w:tc>
        <w:tc>
          <w:tcPr>
            <w:tcW w:w="872" w:type="dxa"/>
          </w:tcPr>
          <w:p w:rsidR="00B14616" w:rsidRDefault="00B14616">
            <w:pPr>
              <w:pStyle w:val="ConsPlusNormal"/>
              <w:jc w:val="center"/>
            </w:pPr>
            <w:r>
              <w:t>4</w:t>
            </w:r>
          </w:p>
        </w:tc>
        <w:tc>
          <w:tcPr>
            <w:tcW w:w="1690" w:type="dxa"/>
          </w:tcPr>
          <w:p w:rsidR="00B14616" w:rsidRDefault="00B14616">
            <w:pPr>
              <w:pStyle w:val="ConsPlusNormal"/>
              <w:jc w:val="center"/>
            </w:pPr>
            <w:r>
              <w:t>5</w:t>
            </w:r>
          </w:p>
        </w:tc>
        <w:tc>
          <w:tcPr>
            <w:tcW w:w="1790" w:type="dxa"/>
          </w:tcPr>
          <w:p w:rsidR="00B14616" w:rsidRDefault="00B14616">
            <w:pPr>
              <w:pStyle w:val="ConsPlusNormal"/>
              <w:jc w:val="center"/>
            </w:pPr>
            <w:r>
              <w:t>6</w:t>
            </w:r>
          </w:p>
        </w:tc>
        <w:tc>
          <w:tcPr>
            <w:tcW w:w="1680" w:type="dxa"/>
          </w:tcPr>
          <w:p w:rsidR="00B14616" w:rsidRDefault="00B14616">
            <w:pPr>
              <w:pStyle w:val="ConsPlusNormal"/>
              <w:jc w:val="center"/>
            </w:pPr>
            <w:r>
              <w:t>7</w:t>
            </w:r>
          </w:p>
        </w:tc>
      </w:tr>
      <w:tr w:rsidR="00B14616">
        <w:tc>
          <w:tcPr>
            <w:tcW w:w="552" w:type="dxa"/>
          </w:tcPr>
          <w:p w:rsidR="00B14616" w:rsidRDefault="00B14616">
            <w:pPr>
              <w:pStyle w:val="ConsPlusNormal"/>
            </w:pPr>
          </w:p>
        </w:tc>
        <w:tc>
          <w:tcPr>
            <w:tcW w:w="1046" w:type="dxa"/>
          </w:tcPr>
          <w:p w:rsidR="00B14616" w:rsidRDefault="00B14616">
            <w:pPr>
              <w:pStyle w:val="ConsPlusNormal"/>
            </w:pPr>
          </w:p>
        </w:tc>
        <w:tc>
          <w:tcPr>
            <w:tcW w:w="2030" w:type="dxa"/>
          </w:tcPr>
          <w:p w:rsidR="00B14616" w:rsidRDefault="00B14616">
            <w:pPr>
              <w:pStyle w:val="ConsPlusNormal"/>
            </w:pPr>
          </w:p>
        </w:tc>
        <w:tc>
          <w:tcPr>
            <w:tcW w:w="872" w:type="dxa"/>
          </w:tcPr>
          <w:p w:rsidR="00B14616" w:rsidRDefault="00B14616">
            <w:pPr>
              <w:pStyle w:val="ConsPlusNormal"/>
            </w:pPr>
          </w:p>
        </w:tc>
        <w:tc>
          <w:tcPr>
            <w:tcW w:w="1690" w:type="dxa"/>
          </w:tcPr>
          <w:p w:rsidR="00B14616" w:rsidRDefault="00B14616">
            <w:pPr>
              <w:pStyle w:val="ConsPlusNormal"/>
            </w:pPr>
          </w:p>
        </w:tc>
        <w:tc>
          <w:tcPr>
            <w:tcW w:w="1790" w:type="dxa"/>
          </w:tcPr>
          <w:p w:rsidR="00B14616" w:rsidRDefault="00B14616">
            <w:pPr>
              <w:pStyle w:val="ConsPlusNormal"/>
            </w:pPr>
          </w:p>
        </w:tc>
        <w:tc>
          <w:tcPr>
            <w:tcW w:w="1680" w:type="dxa"/>
          </w:tcPr>
          <w:p w:rsidR="00B14616" w:rsidRDefault="00B14616">
            <w:pPr>
              <w:pStyle w:val="ConsPlusNormal"/>
            </w:pPr>
          </w:p>
        </w:tc>
      </w:tr>
      <w:tr w:rsidR="00B14616">
        <w:tc>
          <w:tcPr>
            <w:tcW w:w="552" w:type="dxa"/>
          </w:tcPr>
          <w:p w:rsidR="00B14616" w:rsidRDefault="00B14616">
            <w:pPr>
              <w:pStyle w:val="ConsPlusNormal"/>
            </w:pPr>
          </w:p>
        </w:tc>
        <w:tc>
          <w:tcPr>
            <w:tcW w:w="1046" w:type="dxa"/>
          </w:tcPr>
          <w:p w:rsidR="00B14616" w:rsidRDefault="00B14616">
            <w:pPr>
              <w:pStyle w:val="ConsPlusNormal"/>
            </w:pPr>
          </w:p>
        </w:tc>
        <w:tc>
          <w:tcPr>
            <w:tcW w:w="2030" w:type="dxa"/>
          </w:tcPr>
          <w:p w:rsidR="00B14616" w:rsidRDefault="00B14616">
            <w:pPr>
              <w:pStyle w:val="ConsPlusNormal"/>
            </w:pPr>
          </w:p>
        </w:tc>
        <w:tc>
          <w:tcPr>
            <w:tcW w:w="872" w:type="dxa"/>
          </w:tcPr>
          <w:p w:rsidR="00B14616" w:rsidRDefault="00B14616">
            <w:pPr>
              <w:pStyle w:val="ConsPlusNormal"/>
            </w:pPr>
          </w:p>
        </w:tc>
        <w:tc>
          <w:tcPr>
            <w:tcW w:w="1690" w:type="dxa"/>
          </w:tcPr>
          <w:p w:rsidR="00B14616" w:rsidRDefault="00B14616">
            <w:pPr>
              <w:pStyle w:val="ConsPlusNormal"/>
            </w:pPr>
          </w:p>
        </w:tc>
        <w:tc>
          <w:tcPr>
            <w:tcW w:w="1790" w:type="dxa"/>
          </w:tcPr>
          <w:p w:rsidR="00B14616" w:rsidRDefault="00B14616">
            <w:pPr>
              <w:pStyle w:val="ConsPlusNormal"/>
            </w:pPr>
          </w:p>
        </w:tc>
        <w:tc>
          <w:tcPr>
            <w:tcW w:w="1680" w:type="dxa"/>
          </w:tcPr>
          <w:p w:rsidR="00B14616" w:rsidRDefault="00B14616">
            <w:pPr>
              <w:pStyle w:val="ConsPlusNormal"/>
            </w:pPr>
          </w:p>
        </w:tc>
      </w:tr>
    </w:tbl>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9</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pStyle w:val="ConsPlusNormal"/>
        <w:jc w:val="both"/>
      </w:pPr>
    </w:p>
    <w:p w:rsidR="00B14616" w:rsidRDefault="00B14616">
      <w:pPr>
        <w:pStyle w:val="ConsPlusNonformat"/>
        <w:jc w:val="both"/>
      </w:pPr>
      <w:r>
        <w:t>Объект транспортной инфраструктуры ________________________</w:t>
      </w:r>
    </w:p>
    <w:p w:rsidR="00B14616" w:rsidRDefault="00B14616">
      <w:pPr>
        <w:pStyle w:val="ConsPlusNonformat"/>
        <w:jc w:val="both"/>
      </w:pPr>
      <w:r>
        <w:t xml:space="preserve">                                        (наименование)</w:t>
      </w:r>
    </w:p>
    <w:p w:rsidR="00B14616" w:rsidRDefault="00B14616">
      <w:pPr>
        <w:pStyle w:val="ConsPlusNonformat"/>
        <w:jc w:val="both"/>
      </w:pPr>
      <w:r>
        <w:t>Подразделение транспортной безопасности ______________________________</w:t>
      </w:r>
    </w:p>
    <w:p w:rsidR="00B14616" w:rsidRDefault="00B14616">
      <w:pPr>
        <w:pStyle w:val="ConsPlusNonformat"/>
        <w:jc w:val="both"/>
      </w:pPr>
    </w:p>
    <w:p w:rsidR="00B14616" w:rsidRDefault="00B14616">
      <w:pPr>
        <w:pStyle w:val="ConsPlusNonformat"/>
        <w:jc w:val="both"/>
      </w:pPr>
      <w:bookmarkStart w:id="36" w:name="P1249"/>
      <w:bookmarkEnd w:id="36"/>
      <w:r>
        <w:lastRenderedPageBreak/>
        <w:t xml:space="preserve">                                  ЖУРНАЛ</w:t>
      </w:r>
    </w:p>
    <w:p w:rsidR="00B14616" w:rsidRDefault="00B14616">
      <w:pPr>
        <w:pStyle w:val="ConsPlusNonformat"/>
        <w:jc w:val="both"/>
      </w:pPr>
      <w:r>
        <w:t xml:space="preserve">              учета досмотренных грузовых отправлений, почты,</w:t>
      </w:r>
    </w:p>
    <w:p w:rsidR="00B14616" w:rsidRDefault="00B14616">
      <w:pPr>
        <w:pStyle w:val="ConsPlusNonformat"/>
        <w:jc w:val="both"/>
      </w:pPr>
      <w:r>
        <w:t xml:space="preserve">       несопровождаемого багажа, бортового питания, </w:t>
      </w:r>
      <w:proofErr w:type="gramStart"/>
      <w:r>
        <w:t>бортовых</w:t>
      </w:r>
      <w:proofErr w:type="gramEnd"/>
      <w:r>
        <w:t>/судовых</w:t>
      </w:r>
    </w:p>
    <w:p w:rsidR="00B14616" w:rsidRDefault="00B14616">
      <w:pPr>
        <w:pStyle w:val="ConsPlusNonformat"/>
        <w:jc w:val="both"/>
      </w:pPr>
      <w:r>
        <w:t xml:space="preserve">                запасов, поездных принадлежностей и питания</w:t>
      </w:r>
    </w:p>
    <w:p w:rsidR="00B14616" w:rsidRDefault="00B14616">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818"/>
        <w:gridCol w:w="1581"/>
        <w:gridCol w:w="2160"/>
        <w:gridCol w:w="2280"/>
        <w:gridCol w:w="2186"/>
      </w:tblGrid>
      <w:tr w:rsidR="00B14616">
        <w:tc>
          <w:tcPr>
            <w:tcW w:w="682" w:type="dxa"/>
          </w:tcPr>
          <w:p w:rsidR="00B14616" w:rsidRDefault="00B146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18" w:type="dxa"/>
          </w:tcPr>
          <w:p w:rsidR="00B14616" w:rsidRDefault="00B14616">
            <w:pPr>
              <w:pStyle w:val="ConsPlusNormal"/>
              <w:jc w:val="center"/>
            </w:pPr>
            <w:r>
              <w:t>Дата</w:t>
            </w:r>
          </w:p>
        </w:tc>
        <w:tc>
          <w:tcPr>
            <w:tcW w:w="1581" w:type="dxa"/>
          </w:tcPr>
          <w:p w:rsidR="00B14616" w:rsidRDefault="00B14616">
            <w:pPr>
              <w:pStyle w:val="ConsPlusNormal"/>
              <w:jc w:val="center"/>
            </w:pPr>
            <w:r>
              <w:t>Отправитель</w:t>
            </w:r>
          </w:p>
        </w:tc>
        <w:tc>
          <w:tcPr>
            <w:tcW w:w="2160" w:type="dxa"/>
          </w:tcPr>
          <w:p w:rsidR="00B14616" w:rsidRDefault="00B14616">
            <w:pPr>
              <w:pStyle w:val="ConsPlusNormal"/>
              <w:jc w:val="center"/>
            </w:pPr>
            <w:r>
              <w:t>Количество досмотренных мест</w:t>
            </w:r>
          </w:p>
        </w:tc>
        <w:tc>
          <w:tcPr>
            <w:tcW w:w="2280" w:type="dxa"/>
          </w:tcPr>
          <w:p w:rsidR="00B14616" w:rsidRDefault="00B14616">
            <w:pPr>
              <w:pStyle w:val="ConsPlusNormal"/>
              <w:jc w:val="center"/>
            </w:pPr>
            <w:r>
              <w:t xml:space="preserve">Количество </w:t>
            </w:r>
            <w:proofErr w:type="spellStart"/>
            <w:r>
              <w:t>недопущенных</w:t>
            </w:r>
            <w:proofErr w:type="spellEnd"/>
            <w:r>
              <w:t xml:space="preserve"> мест</w:t>
            </w:r>
          </w:p>
        </w:tc>
        <w:tc>
          <w:tcPr>
            <w:tcW w:w="2186" w:type="dxa"/>
          </w:tcPr>
          <w:p w:rsidR="00B14616" w:rsidRDefault="00B14616">
            <w:pPr>
              <w:pStyle w:val="ConsPlusNormal"/>
              <w:jc w:val="center"/>
            </w:pPr>
            <w:r>
              <w:t>Фамилия инициалы работника досмотра</w:t>
            </w:r>
          </w:p>
        </w:tc>
      </w:tr>
      <w:tr w:rsidR="00B14616">
        <w:tc>
          <w:tcPr>
            <w:tcW w:w="682" w:type="dxa"/>
          </w:tcPr>
          <w:p w:rsidR="00B14616" w:rsidRDefault="00B14616">
            <w:pPr>
              <w:pStyle w:val="ConsPlusNormal"/>
            </w:pPr>
          </w:p>
        </w:tc>
        <w:tc>
          <w:tcPr>
            <w:tcW w:w="818" w:type="dxa"/>
          </w:tcPr>
          <w:p w:rsidR="00B14616" w:rsidRDefault="00B14616">
            <w:pPr>
              <w:pStyle w:val="ConsPlusNormal"/>
            </w:pPr>
          </w:p>
        </w:tc>
        <w:tc>
          <w:tcPr>
            <w:tcW w:w="1581" w:type="dxa"/>
          </w:tcPr>
          <w:p w:rsidR="00B14616" w:rsidRDefault="00B14616">
            <w:pPr>
              <w:pStyle w:val="ConsPlusNormal"/>
            </w:pPr>
          </w:p>
        </w:tc>
        <w:tc>
          <w:tcPr>
            <w:tcW w:w="2160" w:type="dxa"/>
          </w:tcPr>
          <w:p w:rsidR="00B14616" w:rsidRDefault="00B14616">
            <w:pPr>
              <w:pStyle w:val="ConsPlusNormal"/>
            </w:pPr>
          </w:p>
        </w:tc>
        <w:tc>
          <w:tcPr>
            <w:tcW w:w="2280" w:type="dxa"/>
          </w:tcPr>
          <w:p w:rsidR="00B14616" w:rsidRDefault="00B14616">
            <w:pPr>
              <w:pStyle w:val="ConsPlusNormal"/>
            </w:pPr>
          </w:p>
        </w:tc>
        <w:tc>
          <w:tcPr>
            <w:tcW w:w="2186" w:type="dxa"/>
          </w:tcPr>
          <w:p w:rsidR="00B14616" w:rsidRDefault="00B14616">
            <w:pPr>
              <w:pStyle w:val="ConsPlusNormal"/>
            </w:pPr>
          </w:p>
        </w:tc>
      </w:tr>
      <w:tr w:rsidR="00B14616">
        <w:tc>
          <w:tcPr>
            <w:tcW w:w="682" w:type="dxa"/>
          </w:tcPr>
          <w:p w:rsidR="00B14616" w:rsidRDefault="00B14616">
            <w:pPr>
              <w:pStyle w:val="ConsPlusNormal"/>
            </w:pPr>
          </w:p>
        </w:tc>
        <w:tc>
          <w:tcPr>
            <w:tcW w:w="818" w:type="dxa"/>
          </w:tcPr>
          <w:p w:rsidR="00B14616" w:rsidRDefault="00B14616">
            <w:pPr>
              <w:pStyle w:val="ConsPlusNormal"/>
            </w:pPr>
          </w:p>
        </w:tc>
        <w:tc>
          <w:tcPr>
            <w:tcW w:w="1581" w:type="dxa"/>
          </w:tcPr>
          <w:p w:rsidR="00B14616" w:rsidRDefault="00B14616">
            <w:pPr>
              <w:pStyle w:val="ConsPlusNormal"/>
            </w:pPr>
          </w:p>
        </w:tc>
        <w:tc>
          <w:tcPr>
            <w:tcW w:w="2160" w:type="dxa"/>
          </w:tcPr>
          <w:p w:rsidR="00B14616" w:rsidRDefault="00B14616">
            <w:pPr>
              <w:pStyle w:val="ConsPlusNormal"/>
            </w:pPr>
          </w:p>
        </w:tc>
        <w:tc>
          <w:tcPr>
            <w:tcW w:w="2280" w:type="dxa"/>
          </w:tcPr>
          <w:p w:rsidR="00B14616" w:rsidRDefault="00B14616">
            <w:pPr>
              <w:pStyle w:val="ConsPlusNormal"/>
            </w:pPr>
          </w:p>
        </w:tc>
        <w:tc>
          <w:tcPr>
            <w:tcW w:w="2186" w:type="dxa"/>
          </w:tcPr>
          <w:p w:rsidR="00B14616" w:rsidRDefault="00B14616">
            <w:pPr>
              <w:pStyle w:val="ConsPlusNormal"/>
            </w:pPr>
          </w:p>
        </w:tc>
      </w:tr>
      <w:tr w:rsidR="00B14616">
        <w:tc>
          <w:tcPr>
            <w:tcW w:w="682" w:type="dxa"/>
          </w:tcPr>
          <w:p w:rsidR="00B14616" w:rsidRDefault="00B14616">
            <w:pPr>
              <w:pStyle w:val="ConsPlusNormal"/>
            </w:pPr>
          </w:p>
        </w:tc>
        <w:tc>
          <w:tcPr>
            <w:tcW w:w="818" w:type="dxa"/>
          </w:tcPr>
          <w:p w:rsidR="00B14616" w:rsidRDefault="00B14616">
            <w:pPr>
              <w:pStyle w:val="ConsPlusNormal"/>
            </w:pPr>
          </w:p>
        </w:tc>
        <w:tc>
          <w:tcPr>
            <w:tcW w:w="1581" w:type="dxa"/>
          </w:tcPr>
          <w:p w:rsidR="00B14616" w:rsidRDefault="00B14616">
            <w:pPr>
              <w:pStyle w:val="ConsPlusNormal"/>
            </w:pPr>
          </w:p>
        </w:tc>
        <w:tc>
          <w:tcPr>
            <w:tcW w:w="2160" w:type="dxa"/>
          </w:tcPr>
          <w:p w:rsidR="00B14616" w:rsidRDefault="00B14616">
            <w:pPr>
              <w:pStyle w:val="ConsPlusNormal"/>
            </w:pPr>
          </w:p>
        </w:tc>
        <w:tc>
          <w:tcPr>
            <w:tcW w:w="2280" w:type="dxa"/>
          </w:tcPr>
          <w:p w:rsidR="00B14616" w:rsidRDefault="00B14616">
            <w:pPr>
              <w:pStyle w:val="ConsPlusNormal"/>
            </w:pPr>
          </w:p>
        </w:tc>
        <w:tc>
          <w:tcPr>
            <w:tcW w:w="2186" w:type="dxa"/>
          </w:tcPr>
          <w:p w:rsidR="00B14616" w:rsidRDefault="00B14616">
            <w:pPr>
              <w:pStyle w:val="ConsPlusNormal"/>
            </w:pPr>
          </w:p>
        </w:tc>
      </w:tr>
    </w:tbl>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10</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6838" w:h="11905"/>
          <w:pgMar w:top="1701" w:right="1134" w:bottom="850" w:left="1134" w:header="0" w:footer="0" w:gutter="0"/>
          <w:cols w:space="720"/>
        </w:sectPr>
      </w:pP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bookmarkStart w:id="37" w:name="P1293"/>
      <w:bookmarkEnd w:id="37"/>
      <w:r>
        <w:t xml:space="preserve">                                    Акт</w:t>
      </w:r>
    </w:p>
    <w:p w:rsidR="00B14616" w:rsidRDefault="00B14616">
      <w:pPr>
        <w:pStyle w:val="ConsPlusNonformat"/>
        <w:jc w:val="both"/>
      </w:pPr>
      <w:r>
        <w:t xml:space="preserve">              обнаружения и изъятия из грузового отправления,</w:t>
      </w:r>
    </w:p>
    <w:p w:rsidR="00B14616" w:rsidRDefault="00B14616">
      <w:pPr>
        <w:pStyle w:val="ConsPlusNonformat"/>
        <w:jc w:val="both"/>
      </w:pPr>
      <w:r>
        <w:t xml:space="preserve">            почты, несопровождаемого багажа, бортового питания,</w:t>
      </w:r>
    </w:p>
    <w:p w:rsidR="00B14616" w:rsidRDefault="00B14616">
      <w:pPr>
        <w:pStyle w:val="ConsPlusNonformat"/>
        <w:jc w:val="both"/>
      </w:pPr>
      <w:r>
        <w:t xml:space="preserve">       бортовых/судовых запасов, поездных принадлежностей и питания,</w:t>
      </w:r>
    </w:p>
    <w:p w:rsidR="00B14616" w:rsidRDefault="00B14616">
      <w:pPr>
        <w:pStyle w:val="ConsPlusNonformat"/>
        <w:jc w:val="both"/>
      </w:pPr>
      <w:r>
        <w:t xml:space="preserve">      при производстве досмотра, дополнительного досмотра, повторного</w:t>
      </w:r>
    </w:p>
    <w:p w:rsidR="00B14616" w:rsidRDefault="00B14616">
      <w:pPr>
        <w:pStyle w:val="ConsPlusNonformat"/>
        <w:jc w:val="both"/>
      </w:pPr>
      <w:r>
        <w:t xml:space="preserve">            досмотра, запрещенных для перевозки опасных грузов,</w:t>
      </w:r>
    </w:p>
    <w:p w:rsidR="00B14616" w:rsidRDefault="00B14616">
      <w:pPr>
        <w:pStyle w:val="ConsPlusNonformat"/>
        <w:jc w:val="both"/>
      </w:pPr>
      <w:r>
        <w:t xml:space="preserve">                           предметов или веществ</w:t>
      </w:r>
    </w:p>
    <w:p w:rsidR="00B14616" w:rsidRDefault="00B14616">
      <w:pPr>
        <w:pStyle w:val="ConsPlusNonformat"/>
        <w:jc w:val="both"/>
      </w:pPr>
    </w:p>
    <w:p w:rsidR="00B14616" w:rsidRDefault="00B14616">
      <w:pPr>
        <w:pStyle w:val="ConsPlusNonformat"/>
        <w:jc w:val="both"/>
      </w:pPr>
      <w:r>
        <w:t xml:space="preserve">    Подразделение транспортной безопасности _______________________________</w:t>
      </w:r>
    </w:p>
    <w:p w:rsidR="00B14616" w:rsidRDefault="00B14616">
      <w:pPr>
        <w:pStyle w:val="ConsPlusNonformat"/>
        <w:jc w:val="both"/>
      </w:pPr>
    </w:p>
    <w:p w:rsidR="00B14616" w:rsidRDefault="00B14616">
      <w:pPr>
        <w:pStyle w:val="ConsPlusNonformat"/>
        <w:jc w:val="both"/>
      </w:pPr>
      <w:r>
        <w:t xml:space="preserve">Объект </w:t>
      </w:r>
      <w:proofErr w:type="gramStart"/>
      <w:r>
        <w:t>транспортной</w:t>
      </w:r>
      <w:proofErr w:type="gramEnd"/>
    </w:p>
    <w:p w:rsidR="00B14616" w:rsidRDefault="00B14616">
      <w:pPr>
        <w:pStyle w:val="ConsPlusNonformat"/>
        <w:jc w:val="both"/>
      </w:pPr>
      <w:r>
        <w:t>инфраструктуры       ______________________________ "__" __________ 20__ г.</w:t>
      </w:r>
    </w:p>
    <w:p w:rsidR="00B14616" w:rsidRDefault="00B14616">
      <w:pPr>
        <w:pStyle w:val="ConsPlusNonformat"/>
        <w:jc w:val="both"/>
      </w:pPr>
      <w:r>
        <w:t xml:space="preserve">                     (наименование ОТИ отправления)</w:t>
      </w:r>
    </w:p>
    <w:p w:rsidR="00B14616" w:rsidRDefault="00B14616">
      <w:pPr>
        <w:pStyle w:val="ConsPlusNonformat"/>
        <w:jc w:val="both"/>
      </w:pPr>
    </w:p>
    <w:p w:rsidR="00B14616" w:rsidRDefault="00B14616">
      <w:pPr>
        <w:pStyle w:val="ConsPlusNonformat"/>
        <w:jc w:val="both"/>
      </w:pPr>
      <w:r>
        <w:t>Я, ________________________________________________________________________</w:t>
      </w:r>
    </w:p>
    <w:p w:rsidR="00B14616" w:rsidRDefault="00B14616">
      <w:pPr>
        <w:pStyle w:val="ConsPlusNonformat"/>
        <w:jc w:val="both"/>
      </w:pPr>
      <w:r>
        <w:t xml:space="preserve">                    (инициалы, фамилия работника досмотра)</w:t>
      </w:r>
    </w:p>
    <w:p w:rsidR="00B14616" w:rsidRDefault="00B14616">
      <w:pPr>
        <w:pStyle w:val="ConsPlusNonformat"/>
        <w:jc w:val="both"/>
      </w:pPr>
      <w:r>
        <w:t>составил настоящий акт о том, что в объекте досмотра ______________________</w:t>
      </w:r>
    </w:p>
    <w:p w:rsidR="00B14616" w:rsidRDefault="00B14616">
      <w:pPr>
        <w:pStyle w:val="ConsPlusNonformat"/>
        <w:jc w:val="both"/>
      </w:pPr>
      <w:r>
        <w:t xml:space="preserve">                                                      </w:t>
      </w:r>
      <w:proofErr w:type="gramStart"/>
      <w:r>
        <w:t>(вид, наименование,</w:t>
      </w:r>
      <w:proofErr w:type="gramEnd"/>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реквизиты отправителя)</w:t>
      </w:r>
    </w:p>
    <w:p w:rsidR="00B14616" w:rsidRDefault="00B14616">
      <w:pPr>
        <w:pStyle w:val="ConsPlusNonformat"/>
        <w:jc w:val="both"/>
      </w:pPr>
      <w:proofErr w:type="gramStart"/>
      <w:r>
        <w:t>следующем</w:t>
      </w:r>
      <w:proofErr w:type="gramEnd"/>
      <w:r>
        <w:t xml:space="preserve"> рейсом N _____________ до ОТИ ___________________________________</w:t>
      </w:r>
    </w:p>
    <w:p w:rsidR="00B14616" w:rsidRDefault="00B14616">
      <w:pPr>
        <w:pStyle w:val="ConsPlusNonformat"/>
        <w:jc w:val="both"/>
      </w:pPr>
      <w:r>
        <w:t>поездом                                    (наименование ОТИ назначения)</w:t>
      </w:r>
    </w:p>
    <w:p w:rsidR="00B14616" w:rsidRDefault="00B14616">
      <w:pPr>
        <w:pStyle w:val="ConsPlusNonformat"/>
        <w:jc w:val="both"/>
      </w:pPr>
      <w:r>
        <w:t>произведенным  досмотром  обнаружены  запрещенные  для  перевозки  предметы</w:t>
      </w:r>
    </w:p>
    <w:p w:rsidR="00B14616" w:rsidRDefault="00B14616">
      <w:pPr>
        <w:pStyle w:val="ConsPlusNonformat"/>
        <w:jc w:val="both"/>
      </w:pPr>
      <w:r>
        <w:t>и вещества ________________________________________________________________</w:t>
      </w:r>
    </w:p>
    <w:p w:rsidR="00B14616" w:rsidRDefault="00B14616">
      <w:pPr>
        <w:pStyle w:val="ConsPlusNonformat"/>
        <w:jc w:val="both"/>
      </w:pPr>
      <w:r>
        <w:t xml:space="preserve">          </w:t>
      </w:r>
      <w:proofErr w:type="gramStart"/>
      <w:r>
        <w:t>(указать, что обнаружено, в каком количестве, состояние упаковки,</w:t>
      </w:r>
      <w:proofErr w:type="gramEnd"/>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отличительные признаки, приметы, размеры и т.д.)</w:t>
      </w:r>
    </w:p>
    <w:p w:rsidR="00B14616" w:rsidRDefault="00B14616">
      <w:pPr>
        <w:pStyle w:val="ConsPlusNonformat"/>
        <w:jc w:val="both"/>
      </w:pPr>
      <w:proofErr w:type="gramStart"/>
      <w:r>
        <w:t>которые</w:t>
      </w:r>
      <w:proofErr w:type="gramEnd"/>
      <w:r>
        <w:t xml:space="preserve"> физическое лицо ______________________________ пытался переместить,</w:t>
      </w:r>
    </w:p>
    <w:p w:rsidR="00B14616" w:rsidRDefault="00B14616">
      <w:pPr>
        <w:pStyle w:val="ConsPlusNonformat"/>
        <w:jc w:val="both"/>
      </w:pPr>
      <w:r>
        <w:t>организация                (реквизиты отправителя)</w:t>
      </w:r>
    </w:p>
    <w:p w:rsidR="00B14616" w:rsidRDefault="00B14616">
      <w:pPr>
        <w:pStyle w:val="ConsPlusNonformat"/>
        <w:jc w:val="both"/>
      </w:pPr>
      <w:r>
        <w:t>чем   нарушил  Правила  проведения  досмотра,  дополнительного,  повторного</w:t>
      </w:r>
    </w:p>
    <w:p w:rsidR="00B14616" w:rsidRDefault="00B14616">
      <w:pPr>
        <w:pStyle w:val="ConsPlusNonformat"/>
        <w:jc w:val="both"/>
      </w:pPr>
      <w:r>
        <w:t>досмотра в целях обеспечения транспортной безопасности.</w:t>
      </w:r>
    </w:p>
    <w:p w:rsidR="00B14616" w:rsidRDefault="00B14616">
      <w:pPr>
        <w:pStyle w:val="ConsPlusNonformat"/>
        <w:jc w:val="both"/>
      </w:pPr>
    </w:p>
    <w:p w:rsidR="00B14616" w:rsidRDefault="00B14616">
      <w:pPr>
        <w:pStyle w:val="ConsPlusNonformat"/>
        <w:jc w:val="both"/>
      </w:pPr>
      <w:r>
        <w:t>Факт обнаружения удостоверяют:</w:t>
      </w:r>
    </w:p>
    <w:p w:rsidR="00B14616" w:rsidRDefault="00B14616">
      <w:pPr>
        <w:pStyle w:val="ConsPlusNonformat"/>
        <w:jc w:val="both"/>
      </w:pPr>
      <w:r>
        <w:t>1.</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(место жительства, подпись)</w:t>
      </w:r>
    </w:p>
    <w:p w:rsidR="00B14616" w:rsidRDefault="00B14616">
      <w:pPr>
        <w:pStyle w:val="ConsPlusNonformat"/>
        <w:jc w:val="both"/>
      </w:pPr>
      <w:r>
        <w:t>2.</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(место жительства, подпись)</w:t>
      </w:r>
    </w:p>
    <w:p w:rsidR="00B14616" w:rsidRDefault="00B14616">
      <w:pPr>
        <w:pStyle w:val="ConsPlusNonformat"/>
        <w:jc w:val="both"/>
      </w:pPr>
    </w:p>
    <w:p w:rsidR="00B14616" w:rsidRDefault="00B14616">
      <w:pPr>
        <w:pStyle w:val="ConsPlusNonformat"/>
        <w:jc w:val="both"/>
      </w:pPr>
      <w:r>
        <w:t xml:space="preserve">        Сроки и место временного хранения: ___________________________</w:t>
      </w:r>
    </w:p>
    <w:p w:rsidR="00B14616" w:rsidRDefault="00B14616">
      <w:pPr>
        <w:pStyle w:val="ConsPlusNonformat"/>
        <w:jc w:val="both"/>
      </w:pPr>
    </w:p>
    <w:p w:rsidR="00B14616" w:rsidRDefault="00B14616">
      <w:pPr>
        <w:pStyle w:val="ConsPlusNonformat"/>
        <w:jc w:val="both"/>
      </w:pPr>
      <w:r>
        <w:t>________________________________               ____________________________</w:t>
      </w:r>
    </w:p>
    <w:p w:rsidR="00B14616" w:rsidRDefault="00B14616">
      <w:pPr>
        <w:pStyle w:val="ConsPlusNonformat"/>
        <w:jc w:val="both"/>
      </w:pPr>
      <w:proofErr w:type="gramStart"/>
      <w:r>
        <w:t>(подпись отправителя, владельца)               (подпись работника досмотра,</w:t>
      </w:r>
      <w:proofErr w:type="gramEnd"/>
    </w:p>
    <w:p w:rsidR="00B14616" w:rsidRDefault="00B14616">
      <w:pPr>
        <w:pStyle w:val="ConsPlusNonformat"/>
        <w:jc w:val="both"/>
      </w:pPr>
      <w:r>
        <w:t xml:space="preserve">                                                    </w:t>
      </w:r>
      <w:proofErr w:type="gramStart"/>
      <w:r>
        <w:t>составившего</w:t>
      </w:r>
      <w:proofErr w:type="gramEnd"/>
      <w:r>
        <w:t xml:space="preserve"> акт)</w:t>
      </w:r>
    </w:p>
    <w:p w:rsidR="00B14616" w:rsidRDefault="00B14616">
      <w:pPr>
        <w:pStyle w:val="ConsPlusNonformat"/>
        <w:jc w:val="both"/>
      </w:pP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roofErr w:type="gramStart"/>
      <w:r>
        <w:t>(подпись работника досмотра,  (дата и время возврата  (подпись отправителя,</w:t>
      </w:r>
      <w:proofErr w:type="gramEnd"/>
    </w:p>
    <w:p w:rsidR="00B14616" w:rsidRDefault="00B14616">
      <w:pPr>
        <w:pStyle w:val="ConsPlusNonformat"/>
        <w:jc w:val="both"/>
      </w:pPr>
      <w:r>
        <w:t xml:space="preserve">   возвратившего </w:t>
      </w:r>
      <w:proofErr w:type="gramStart"/>
      <w:r>
        <w:t>изъятые</w:t>
      </w:r>
      <w:proofErr w:type="gramEnd"/>
      <w:r>
        <w:t xml:space="preserve">         изъятых предметов    владельца в получении</w:t>
      </w:r>
    </w:p>
    <w:p w:rsidR="00B14616" w:rsidRDefault="00B14616">
      <w:pPr>
        <w:pStyle w:val="ConsPlusNonformat"/>
        <w:jc w:val="both"/>
      </w:pPr>
      <w:r>
        <w:t xml:space="preserve">   </w:t>
      </w:r>
      <w:proofErr w:type="gramStart"/>
      <w:r>
        <w:t>предметы и вещества)             и веществ)          изъятых предметов</w:t>
      </w:r>
      <w:proofErr w:type="gramEnd"/>
    </w:p>
    <w:p w:rsidR="00B14616" w:rsidRDefault="00B14616">
      <w:pPr>
        <w:pStyle w:val="ConsPlusNonformat"/>
        <w:jc w:val="both"/>
      </w:pPr>
      <w:r>
        <w:t xml:space="preserve">                                                            и веществ)</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lastRenderedPageBreak/>
        <w:t>Приложение N 11</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nformat"/>
        <w:jc w:val="both"/>
      </w:pPr>
      <w:bookmarkStart w:id="38" w:name="P1359"/>
      <w:bookmarkEnd w:id="38"/>
      <w:r>
        <w:t xml:space="preserve">                             Типовой перечень</w:t>
      </w:r>
    </w:p>
    <w:p w:rsidR="00B14616" w:rsidRDefault="00B14616">
      <w:pPr>
        <w:pStyle w:val="ConsPlusNonformat"/>
        <w:jc w:val="both"/>
      </w:pPr>
      <w:r>
        <w:t xml:space="preserve">                 досмотровых операций (карта досмотра) ТС</w:t>
      </w:r>
    </w:p>
    <w:p w:rsidR="00B14616" w:rsidRDefault="00B14616">
      <w:pPr>
        <w:pStyle w:val="ConsPlusNonformat"/>
        <w:jc w:val="both"/>
      </w:pPr>
      <w:r>
        <w:t xml:space="preserve">                           воздушного транспорта</w:t>
      </w:r>
    </w:p>
    <w:p w:rsidR="00B14616" w:rsidRDefault="00B14616">
      <w:pPr>
        <w:pStyle w:val="ConsPlusNonformat"/>
        <w:jc w:val="both"/>
      </w:pPr>
    </w:p>
    <w:p w:rsidR="00B14616" w:rsidRDefault="00B14616">
      <w:pPr>
        <w:pStyle w:val="ConsPlusNonformat"/>
        <w:jc w:val="both"/>
      </w:pPr>
      <w:r>
        <w:t>Подразделение транспортной безопасности ________________________ ОТИ ______</w:t>
      </w:r>
    </w:p>
    <w:p w:rsidR="00B14616" w:rsidRDefault="00B14616">
      <w:pPr>
        <w:pStyle w:val="ConsPlusNonformat"/>
        <w:jc w:val="both"/>
      </w:pPr>
      <w:r>
        <w:t>Дата досмотра: _____ Тип ТС: _____ N Рейса: _____ Маршрут: ____________</w:t>
      </w:r>
    </w:p>
    <w:p w:rsidR="00B14616" w:rsidRDefault="00B14616">
      <w:pPr>
        <w:pStyle w:val="ConsPlusNonformat"/>
        <w:jc w:val="both"/>
      </w:pPr>
      <w:r>
        <w:t xml:space="preserve">Вид досмотра _______ Обнаружение предметов и веществ из </w:t>
      </w:r>
      <w:hyperlink w:anchor="P498" w:history="1">
        <w:r>
          <w:rPr>
            <w:color w:val="0000FF"/>
          </w:rPr>
          <w:t>Перечней</w:t>
        </w:r>
      </w:hyperlink>
      <w:r>
        <w:t>: ________,</w:t>
      </w:r>
    </w:p>
    <w:p w:rsidR="00B14616" w:rsidRDefault="00B14616">
      <w:pPr>
        <w:pStyle w:val="ConsPlusNonformat"/>
        <w:jc w:val="both"/>
      </w:pPr>
      <w:proofErr w:type="gramStart"/>
      <w:r>
        <w:t>лиц</w:t>
      </w:r>
      <w:proofErr w:type="gramEnd"/>
      <w:r>
        <w:t xml:space="preserve"> не имеющих прав нахождения в ЗТБ ТС: ___ Время начала: __ окончания: __</w:t>
      </w:r>
    </w:p>
    <w:p w:rsidR="00B14616" w:rsidRDefault="00B14616">
      <w:pPr>
        <w:pStyle w:val="ConsPlusNonformat"/>
        <w:jc w:val="both"/>
      </w:pPr>
      <w:r>
        <w:t>ФИО лица ответственного за обеспечение ТБ ТС: _____________________________</w:t>
      </w:r>
    </w:p>
    <w:p w:rsidR="00B14616" w:rsidRDefault="00B14616">
      <w:pPr>
        <w:pStyle w:val="ConsPlusNonformat"/>
        <w:jc w:val="both"/>
      </w:pPr>
      <w:r>
        <w:t>Работники досмотра: _______________________________________________________</w:t>
      </w:r>
    </w:p>
    <w:p w:rsidR="00B14616" w:rsidRDefault="00B14616">
      <w:pPr>
        <w:pStyle w:val="ConsPlusNonformat"/>
        <w:jc w:val="both"/>
      </w:pPr>
    </w:p>
    <w:p w:rsidR="00B14616" w:rsidRDefault="00B14616">
      <w:pPr>
        <w:pStyle w:val="ConsPlusNonformat"/>
        <w:jc w:val="both"/>
      </w:pPr>
      <w:r>
        <w:t xml:space="preserve">    I. Внешняя часть </w:t>
      </w:r>
      <w:proofErr w:type="gramStart"/>
      <w:r>
        <w:t>ВС</w:t>
      </w:r>
      <w:proofErr w:type="gramEnd"/>
    </w:p>
    <w:p w:rsidR="00B14616" w:rsidRDefault="00B14616">
      <w:pPr>
        <w:pStyle w:val="ConsPlusNonformat"/>
        <w:jc w:val="both"/>
      </w:pPr>
      <w:r>
        <w:t xml:space="preserve">    1. Фюзеляж ___________________________ ________________________________</w:t>
      </w:r>
    </w:p>
    <w:p w:rsidR="00B14616" w:rsidRDefault="00B14616">
      <w:pPr>
        <w:pStyle w:val="ConsPlusNonformat"/>
        <w:jc w:val="both"/>
      </w:pPr>
      <w:r>
        <w:t xml:space="preserve">               </w:t>
      </w:r>
      <w:proofErr w:type="gramStart"/>
      <w:r>
        <w:t>(зона досмотра/комментарии  (Инициалы и подпись исполнителя)</w:t>
      </w:r>
      <w:proofErr w:type="gramEnd"/>
    </w:p>
    <w:p w:rsidR="00B14616" w:rsidRDefault="00B14616">
      <w:pPr>
        <w:pStyle w:val="ConsPlusNonformat"/>
        <w:jc w:val="both"/>
      </w:pPr>
      <w:r>
        <w:t xml:space="preserve">                     по обнаружению)</w:t>
      </w:r>
    </w:p>
    <w:p w:rsidR="00B14616" w:rsidRDefault="00B14616">
      <w:pPr>
        <w:pStyle w:val="ConsPlusNonformat"/>
        <w:jc w:val="both"/>
      </w:pPr>
      <w:r>
        <w:t xml:space="preserve">    2. Двигатели:</w:t>
      </w:r>
    </w:p>
    <w:p w:rsidR="00B14616" w:rsidRDefault="00B14616">
      <w:pPr>
        <w:pStyle w:val="ConsPlusNonformat"/>
        <w:jc w:val="both"/>
      </w:pPr>
      <w:r>
        <w:t xml:space="preserve">    Первый _______________________________ ________________________________</w:t>
      </w:r>
    </w:p>
    <w:p w:rsidR="00B14616" w:rsidRDefault="00B14616">
      <w:pPr>
        <w:pStyle w:val="ConsPlusNonformat"/>
        <w:jc w:val="both"/>
      </w:pPr>
      <w:r>
        <w:t xml:space="preserve">    Второй _______________________________ ________________________________</w:t>
      </w:r>
    </w:p>
    <w:p w:rsidR="00B14616" w:rsidRDefault="00B14616">
      <w:pPr>
        <w:pStyle w:val="ConsPlusNonformat"/>
        <w:jc w:val="both"/>
      </w:pPr>
      <w:r>
        <w:t xml:space="preserve">    Третий _______________________________ ________________________________</w:t>
      </w:r>
    </w:p>
    <w:p w:rsidR="00B14616" w:rsidRDefault="00B14616">
      <w:pPr>
        <w:pStyle w:val="ConsPlusNonformat"/>
        <w:jc w:val="both"/>
      </w:pPr>
      <w:r>
        <w:t xml:space="preserve">    Четвертый ____________________________ ________________________________</w:t>
      </w:r>
    </w:p>
    <w:p w:rsidR="00B14616" w:rsidRDefault="00B14616">
      <w:pPr>
        <w:pStyle w:val="ConsPlusNonformat"/>
        <w:jc w:val="both"/>
      </w:pPr>
      <w:r>
        <w:t xml:space="preserve">    3. Крыло:</w:t>
      </w:r>
    </w:p>
    <w:p w:rsidR="00B14616" w:rsidRDefault="00B14616">
      <w:pPr>
        <w:pStyle w:val="ConsPlusNonformat"/>
        <w:jc w:val="both"/>
      </w:pPr>
      <w:r>
        <w:t xml:space="preserve">    Левая плоскость ______________________ ________________________________</w:t>
      </w:r>
    </w:p>
    <w:p w:rsidR="00B14616" w:rsidRDefault="00B14616">
      <w:pPr>
        <w:pStyle w:val="ConsPlusNonformat"/>
        <w:jc w:val="both"/>
      </w:pPr>
      <w:r>
        <w:t xml:space="preserve">    Правая плоскость _____________________ ________________________________</w:t>
      </w:r>
    </w:p>
    <w:p w:rsidR="00B14616" w:rsidRDefault="00B14616">
      <w:pPr>
        <w:pStyle w:val="ConsPlusNonformat"/>
        <w:jc w:val="both"/>
      </w:pPr>
      <w:r>
        <w:t xml:space="preserve">    4. Оперение __________________________ ________________________________</w:t>
      </w:r>
    </w:p>
    <w:p w:rsidR="00B14616" w:rsidRDefault="00B14616">
      <w:pPr>
        <w:pStyle w:val="ConsPlusNonformat"/>
        <w:jc w:val="both"/>
      </w:pPr>
      <w:r>
        <w:t xml:space="preserve">    5. Багажные отсеки:</w:t>
      </w:r>
    </w:p>
    <w:p w:rsidR="00B14616" w:rsidRDefault="00B14616">
      <w:pPr>
        <w:pStyle w:val="ConsPlusNonformat"/>
        <w:jc w:val="both"/>
      </w:pPr>
      <w:r>
        <w:t xml:space="preserve">    Передний _____________________________ ________________________________</w:t>
      </w:r>
    </w:p>
    <w:p w:rsidR="00B14616" w:rsidRDefault="00B14616">
      <w:pPr>
        <w:pStyle w:val="ConsPlusNonformat"/>
        <w:jc w:val="both"/>
      </w:pPr>
      <w:r>
        <w:t xml:space="preserve">    Задний _______________________________ ________________________________</w:t>
      </w:r>
    </w:p>
    <w:p w:rsidR="00B14616" w:rsidRDefault="00B14616">
      <w:pPr>
        <w:pStyle w:val="ConsPlusNonformat"/>
        <w:jc w:val="both"/>
      </w:pPr>
      <w:r>
        <w:t xml:space="preserve">    Дополнительный _______________________ ________________________________</w:t>
      </w:r>
    </w:p>
    <w:p w:rsidR="00B14616" w:rsidRDefault="00B14616">
      <w:pPr>
        <w:pStyle w:val="ConsPlusNonformat"/>
        <w:jc w:val="both"/>
      </w:pPr>
      <w:r>
        <w:t xml:space="preserve">    6. Технические отсеки: _______________ ________________________________</w:t>
      </w:r>
    </w:p>
    <w:p w:rsidR="00B14616" w:rsidRDefault="00B14616">
      <w:pPr>
        <w:pStyle w:val="ConsPlusNonformat"/>
        <w:jc w:val="both"/>
      </w:pPr>
    </w:p>
    <w:p w:rsidR="00B14616" w:rsidRDefault="00B14616">
      <w:pPr>
        <w:pStyle w:val="ConsPlusNonformat"/>
        <w:jc w:val="both"/>
      </w:pPr>
      <w:r>
        <w:t xml:space="preserve">    II. Внутренняя часть </w:t>
      </w:r>
      <w:proofErr w:type="gramStart"/>
      <w:r>
        <w:t>ВС</w:t>
      </w:r>
      <w:proofErr w:type="gramEnd"/>
    </w:p>
    <w:p w:rsidR="00B14616" w:rsidRDefault="00B14616">
      <w:pPr>
        <w:pStyle w:val="ConsPlusNonformat"/>
        <w:jc w:val="both"/>
      </w:pPr>
      <w:r>
        <w:t xml:space="preserve">    7. Кабина экипажа ____________________ ________________________________</w:t>
      </w:r>
    </w:p>
    <w:p w:rsidR="00B14616" w:rsidRDefault="00B14616">
      <w:pPr>
        <w:pStyle w:val="ConsPlusNonformat"/>
        <w:jc w:val="both"/>
      </w:pPr>
      <w:r>
        <w:t xml:space="preserve">    8. Служебные места/помещения _________ ________________________________</w:t>
      </w:r>
    </w:p>
    <w:p w:rsidR="00B14616" w:rsidRDefault="00B14616">
      <w:pPr>
        <w:pStyle w:val="ConsPlusNonformat"/>
        <w:jc w:val="both"/>
      </w:pPr>
      <w:r>
        <w:t xml:space="preserve">    9. Вестибюль самолета:</w:t>
      </w:r>
    </w:p>
    <w:p w:rsidR="00B14616" w:rsidRDefault="00B14616">
      <w:pPr>
        <w:pStyle w:val="ConsPlusNonformat"/>
        <w:jc w:val="both"/>
      </w:pPr>
      <w:r>
        <w:t xml:space="preserve">    Передний _____________________________ ________________________________</w:t>
      </w:r>
    </w:p>
    <w:p w:rsidR="00B14616" w:rsidRDefault="00B14616">
      <w:pPr>
        <w:pStyle w:val="ConsPlusNonformat"/>
        <w:jc w:val="both"/>
      </w:pPr>
      <w:r>
        <w:t xml:space="preserve">    Задний _______________________________ ________________________________</w:t>
      </w:r>
    </w:p>
    <w:p w:rsidR="00B14616" w:rsidRDefault="00B14616">
      <w:pPr>
        <w:pStyle w:val="ConsPlusNonformat"/>
        <w:jc w:val="both"/>
      </w:pPr>
      <w:r>
        <w:t xml:space="preserve">    10. Пассажирский салон:</w:t>
      </w:r>
    </w:p>
    <w:p w:rsidR="00B14616" w:rsidRDefault="00B14616">
      <w:pPr>
        <w:pStyle w:val="ConsPlusNonformat"/>
        <w:jc w:val="both"/>
      </w:pPr>
      <w:r>
        <w:t xml:space="preserve">    Передний _____________________________ ________________________________</w:t>
      </w:r>
    </w:p>
    <w:p w:rsidR="00B14616" w:rsidRDefault="00B14616">
      <w:pPr>
        <w:pStyle w:val="ConsPlusNonformat"/>
        <w:jc w:val="both"/>
      </w:pPr>
      <w:r>
        <w:t xml:space="preserve">    Средний ______________________________ ________________________________</w:t>
      </w:r>
    </w:p>
    <w:p w:rsidR="00B14616" w:rsidRDefault="00B14616">
      <w:pPr>
        <w:pStyle w:val="ConsPlusNonformat"/>
        <w:jc w:val="both"/>
      </w:pPr>
      <w:r>
        <w:t xml:space="preserve">    Задний _______________________________ ________________________________</w:t>
      </w:r>
    </w:p>
    <w:p w:rsidR="00B14616" w:rsidRDefault="00B14616">
      <w:pPr>
        <w:pStyle w:val="ConsPlusNonformat"/>
        <w:jc w:val="both"/>
      </w:pPr>
      <w:r>
        <w:t xml:space="preserve">    Дополнительный _______________________ ________________________________</w:t>
      </w:r>
    </w:p>
    <w:p w:rsidR="00B14616" w:rsidRDefault="00B14616">
      <w:pPr>
        <w:pStyle w:val="ConsPlusNonformat"/>
        <w:jc w:val="both"/>
      </w:pPr>
      <w:r>
        <w:t xml:space="preserve">    11. Кухни</w:t>
      </w:r>
    </w:p>
    <w:p w:rsidR="00B14616" w:rsidRDefault="00B14616">
      <w:pPr>
        <w:pStyle w:val="ConsPlusNonformat"/>
        <w:jc w:val="both"/>
      </w:pPr>
      <w:r>
        <w:t xml:space="preserve">    12. Туалеты:</w:t>
      </w:r>
    </w:p>
    <w:p w:rsidR="00B14616" w:rsidRDefault="00B14616">
      <w:pPr>
        <w:pStyle w:val="ConsPlusNonformat"/>
        <w:jc w:val="both"/>
      </w:pPr>
      <w:r>
        <w:t xml:space="preserve">    Передние _____________________________ ________________________________</w:t>
      </w:r>
    </w:p>
    <w:p w:rsidR="00B14616" w:rsidRDefault="00B14616">
      <w:pPr>
        <w:pStyle w:val="ConsPlusNonformat"/>
        <w:jc w:val="both"/>
      </w:pPr>
      <w:r>
        <w:t xml:space="preserve">    Задние _______________________________ ________________________________</w:t>
      </w:r>
    </w:p>
    <w:p w:rsidR="00B14616" w:rsidRDefault="00B14616">
      <w:pPr>
        <w:pStyle w:val="ConsPlusNonformat"/>
        <w:jc w:val="both"/>
      </w:pPr>
      <w:r>
        <w:t xml:space="preserve">    Дополнительные _______________________ ________________________________</w:t>
      </w:r>
    </w:p>
    <w:p w:rsidR="00B14616" w:rsidRDefault="00B14616">
      <w:pPr>
        <w:pStyle w:val="ConsPlusNonformat"/>
        <w:jc w:val="both"/>
      </w:pPr>
      <w:r>
        <w:t xml:space="preserve">    13. Багажные полки:</w:t>
      </w:r>
    </w:p>
    <w:p w:rsidR="00B14616" w:rsidRDefault="00B14616">
      <w:pPr>
        <w:pStyle w:val="ConsPlusNonformat"/>
        <w:jc w:val="both"/>
      </w:pPr>
      <w:r>
        <w:t xml:space="preserve">    Элементы освещения, экраны ___________ ________________________________</w:t>
      </w:r>
    </w:p>
    <w:p w:rsidR="00B14616" w:rsidRDefault="00B14616">
      <w:pPr>
        <w:pStyle w:val="ConsPlusNonformat"/>
        <w:jc w:val="both"/>
      </w:pPr>
      <w:r>
        <w:t xml:space="preserve">    14. Иные зоны: _______________________ ________________________________</w:t>
      </w:r>
    </w:p>
    <w:p w:rsidR="00B14616" w:rsidRDefault="00B14616">
      <w:pPr>
        <w:pStyle w:val="ConsPlusNonformat"/>
        <w:jc w:val="both"/>
      </w:pPr>
    </w:p>
    <w:p w:rsidR="00B14616" w:rsidRDefault="00B14616">
      <w:pPr>
        <w:pStyle w:val="ConsPlusNonformat"/>
        <w:jc w:val="both"/>
      </w:pPr>
      <w:r>
        <w:t xml:space="preserve">После проведения досмотра </w:t>
      </w:r>
      <w:proofErr w:type="gramStart"/>
      <w:r>
        <w:t>ВС</w:t>
      </w:r>
      <w:proofErr w:type="gramEnd"/>
      <w:r>
        <w:t xml:space="preserve"> УБЕДИТЬСЯ:</w:t>
      </w:r>
    </w:p>
    <w:p w:rsidR="00B14616" w:rsidRDefault="00B14616">
      <w:pPr>
        <w:pStyle w:val="ConsPlusNonformat"/>
        <w:jc w:val="both"/>
      </w:pPr>
      <w:r>
        <w:t>все  двери,  люки,  панели  надежно  закрыты;   все   снятые,   сдвинутые и</w:t>
      </w:r>
    </w:p>
    <w:p w:rsidR="00B14616" w:rsidRDefault="00B14616">
      <w:pPr>
        <w:pStyle w:val="ConsPlusNonformat"/>
        <w:jc w:val="both"/>
      </w:pPr>
      <w:r>
        <w:t>переставленные предметы и оборудование установлены на свои места.</w:t>
      </w:r>
    </w:p>
    <w:p w:rsidR="00B14616" w:rsidRDefault="00B14616">
      <w:pPr>
        <w:pStyle w:val="ConsPlusNonformat"/>
        <w:jc w:val="both"/>
      </w:pPr>
    </w:p>
    <w:p w:rsidR="00B14616" w:rsidRDefault="00B14616">
      <w:pPr>
        <w:pStyle w:val="ConsPlusNonformat"/>
        <w:jc w:val="both"/>
      </w:pPr>
      <w:r>
        <w:t xml:space="preserve">Указанные в перечне операций места в </w:t>
      </w:r>
      <w:proofErr w:type="gramStart"/>
      <w:r>
        <w:t>ВС</w:t>
      </w:r>
      <w:proofErr w:type="gramEnd"/>
      <w:r>
        <w:t xml:space="preserve"> проверил: _________________________</w:t>
      </w:r>
    </w:p>
    <w:p w:rsidR="00B14616" w:rsidRDefault="00B14616">
      <w:pPr>
        <w:pStyle w:val="ConsPlusNonformat"/>
        <w:jc w:val="both"/>
      </w:pPr>
    </w:p>
    <w:p w:rsidR="00B14616" w:rsidRDefault="00B14616">
      <w:pPr>
        <w:pStyle w:val="ConsPlusNonformat"/>
        <w:jc w:val="both"/>
      </w:pPr>
      <w:r>
        <w:t>Фамилия и подпись работника досмотра: _____________________________________</w:t>
      </w:r>
    </w:p>
    <w:p w:rsidR="00B14616" w:rsidRDefault="00B14616">
      <w:pPr>
        <w:pStyle w:val="ConsPlusNonformat"/>
        <w:jc w:val="both"/>
      </w:pPr>
    </w:p>
    <w:p w:rsidR="00B14616" w:rsidRDefault="00B14616">
      <w:pPr>
        <w:pStyle w:val="ConsPlusNonformat"/>
        <w:jc w:val="both"/>
      </w:pPr>
      <w:r>
        <w:t xml:space="preserve">Фамилия и подпись представителя члена экипажа </w:t>
      </w:r>
      <w:proofErr w:type="gramStart"/>
      <w:r>
        <w:t>ВС</w:t>
      </w:r>
      <w:proofErr w:type="gramEnd"/>
    </w:p>
    <w:p w:rsidR="00B14616" w:rsidRDefault="00B14616">
      <w:pPr>
        <w:pStyle w:val="ConsPlusNonformat"/>
        <w:jc w:val="both"/>
      </w:pPr>
      <w:r>
        <w:t>(перевозчика): ____________________________________________________________</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p>
    <w:p w:rsidR="00B14616" w:rsidRDefault="00B14616">
      <w:pPr>
        <w:pStyle w:val="ConsPlusNonformat"/>
        <w:jc w:val="both"/>
      </w:pPr>
      <w:r>
        <w:t>Комментарии: ______________________________________________________________</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12</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pStyle w:val="ConsPlusNormal"/>
        <w:jc w:val="both"/>
      </w:pPr>
    </w:p>
    <w:p w:rsidR="00B14616" w:rsidRDefault="00B14616">
      <w:pPr>
        <w:pStyle w:val="ConsPlusNonformat"/>
        <w:jc w:val="both"/>
      </w:pPr>
      <w:r>
        <w:t>N ____</w:t>
      </w:r>
    </w:p>
    <w:p w:rsidR="00B14616" w:rsidRDefault="00B14616">
      <w:pPr>
        <w:pStyle w:val="ConsPlusNonformat"/>
        <w:jc w:val="both"/>
      </w:pPr>
    </w:p>
    <w:p w:rsidR="00B14616" w:rsidRDefault="00B14616">
      <w:pPr>
        <w:pStyle w:val="ConsPlusNonformat"/>
        <w:jc w:val="both"/>
      </w:pPr>
      <w:bookmarkStart w:id="39" w:name="P1437"/>
      <w:bookmarkEnd w:id="39"/>
      <w:r>
        <w:t xml:space="preserve">                                    Акт</w:t>
      </w:r>
    </w:p>
    <w:p w:rsidR="00B14616" w:rsidRDefault="00B14616">
      <w:pPr>
        <w:pStyle w:val="ConsPlusNonformat"/>
        <w:jc w:val="both"/>
      </w:pPr>
      <w:r>
        <w:t xml:space="preserve">         обнаружения и изъятия у физического лица при производстве</w:t>
      </w:r>
    </w:p>
    <w:p w:rsidR="00B14616" w:rsidRDefault="00B14616">
      <w:pPr>
        <w:pStyle w:val="ConsPlusNonformat"/>
        <w:jc w:val="both"/>
      </w:pPr>
      <w:r>
        <w:t xml:space="preserve">         досмотра, дополнительного досмотра, повторного досмотра,</w:t>
      </w:r>
    </w:p>
    <w:p w:rsidR="00B14616" w:rsidRDefault="00B14616">
      <w:pPr>
        <w:pStyle w:val="ConsPlusNonformat"/>
        <w:jc w:val="both"/>
      </w:pPr>
      <w:r>
        <w:t xml:space="preserve">       запрещенных к перевозке опасных грузов, предметов или веществ</w:t>
      </w:r>
    </w:p>
    <w:p w:rsidR="00B14616" w:rsidRDefault="00B14616">
      <w:pPr>
        <w:pStyle w:val="ConsPlusNonformat"/>
        <w:jc w:val="both"/>
      </w:pPr>
    </w:p>
    <w:p w:rsidR="00B14616" w:rsidRDefault="00B14616">
      <w:pPr>
        <w:pStyle w:val="ConsPlusNonformat"/>
        <w:jc w:val="both"/>
      </w:pPr>
      <w:r>
        <w:t xml:space="preserve">Объект </w:t>
      </w:r>
      <w:proofErr w:type="gramStart"/>
      <w:r>
        <w:t>транспортной</w:t>
      </w:r>
      <w:proofErr w:type="gramEnd"/>
    </w:p>
    <w:p w:rsidR="00B14616" w:rsidRDefault="00B14616">
      <w:pPr>
        <w:pStyle w:val="ConsPlusNonformat"/>
        <w:jc w:val="both"/>
      </w:pPr>
      <w:r>
        <w:t>инфраструктуры       ______________________________ "__" __________ 20__ г.</w:t>
      </w:r>
    </w:p>
    <w:p w:rsidR="00B14616" w:rsidRDefault="00B14616">
      <w:pPr>
        <w:pStyle w:val="ConsPlusNonformat"/>
        <w:jc w:val="both"/>
      </w:pPr>
      <w:r>
        <w:t xml:space="preserve">                     (наименование ОТИ отправления)</w:t>
      </w:r>
    </w:p>
    <w:p w:rsidR="00B14616" w:rsidRDefault="00B14616">
      <w:pPr>
        <w:pStyle w:val="ConsPlusNonformat"/>
        <w:jc w:val="both"/>
      </w:pPr>
    </w:p>
    <w:p w:rsidR="00B14616" w:rsidRDefault="00B14616">
      <w:pPr>
        <w:pStyle w:val="ConsPlusNonformat"/>
        <w:jc w:val="both"/>
      </w:pPr>
      <w:r>
        <w:t>Подразделение транспортной безопасности ___________________________________</w:t>
      </w:r>
    </w:p>
    <w:p w:rsidR="00B14616" w:rsidRDefault="00B14616">
      <w:pPr>
        <w:pStyle w:val="ConsPlusNonformat"/>
        <w:jc w:val="both"/>
      </w:pPr>
    </w:p>
    <w:p w:rsidR="00B14616" w:rsidRDefault="00B14616">
      <w:pPr>
        <w:pStyle w:val="ConsPlusNonformat"/>
        <w:jc w:val="both"/>
      </w:pPr>
      <w:r>
        <w:t>Я, ________________________________________________________________________</w:t>
      </w:r>
    </w:p>
    <w:p w:rsidR="00B14616" w:rsidRDefault="00B14616">
      <w:pPr>
        <w:pStyle w:val="ConsPlusNonformat"/>
        <w:jc w:val="both"/>
      </w:pPr>
      <w:r>
        <w:t xml:space="preserve">                    (инициалы, фамилия работника досмотра)</w:t>
      </w:r>
    </w:p>
    <w:p w:rsidR="00B14616" w:rsidRDefault="00B14616">
      <w:pPr>
        <w:pStyle w:val="ConsPlusNonformat"/>
        <w:jc w:val="both"/>
      </w:pPr>
      <w:r>
        <w:t>составил настоящий акт о том, что у физического лица</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proofErr w:type="gramStart"/>
      <w:r>
        <w:t>следующем</w:t>
      </w:r>
      <w:proofErr w:type="gramEnd"/>
      <w:r>
        <w:t xml:space="preserve"> рейсом N _____________ до ОТИ ___________________________________</w:t>
      </w:r>
    </w:p>
    <w:p w:rsidR="00B14616" w:rsidRDefault="00B14616">
      <w:pPr>
        <w:pStyle w:val="ConsPlusNonformat"/>
        <w:jc w:val="both"/>
      </w:pPr>
      <w:r>
        <w:t>поездом                                    (наименование ОТИ назначения)</w:t>
      </w:r>
    </w:p>
    <w:p w:rsidR="00B14616" w:rsidRDefault="00B14616">
      <w:pPr>
        <w:pStyle w:val="ConsPlusNonformat"/>
        <w:jc w:val="both"/>
      </w:pPr>
      <w:r>
        <w:t>произведенным  досмотром  обнаружены  запрещенные  для  перевозки  предметы</w:t>
      </w:r>
    </w:p>
    <w:p w:rsidR="00B14616" w:rsidRDefault="00B14616">
      <w:pPr>
        <w:pStyle w:val="ConsPlusNonformat"/>
        <w:jc w:val="both"/>
      </w:pPr>
      <w:r>
        <w:t>и вещества ________________________________________________________________</w:t>
      </w:r>
    </w:p>
    <w:p w:rsidR="00B14616" w:rsidRDefault="00B14616">
      <w:pPr>
        <w:pStyle w:val="ConsPlusNonformat"/>
        <w:jc w:val="both"/>
      </w:pPr>
      <w:r>
        <w:t xml:space="preserve">          </w:t>
      </w:r>
      <w:proofErr w:type="gramStart"/>
      <w:r>
        <w:t>(указать, что обнаружено, в каком количестве, состояние упаковки,</w:t>
      </w:r>
      <w:proofErr w:type="gramEnd"/>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отличительные признаки, приметы, размеры)</w:t>
      </w:r>
    </w:p>
    <w:p w:rsidR="00B14616" w:rsidRDefault="00B14616">
      <w:pPr>
        <w:pStyle w:val="ConsPlusNonformat"/>
        <w:jc w:val="both"/>
      </w:pPr>
      <w:proofErr w:type="gramStart"/>
      <w:r>
        <w:t>которые</w:t>
      </w:r>
      <w:proofErr w:type="gramEnd"/>
      <w:r>
        <w:t xml:space="preserve"> физическое лицо ______________________________ пытался переместить,</w:t>
      </w:r>
    </w:p>
    <w:p w:rsidR="00B14616" w:rsidRDefault="00B14616">
      <w:pPr>
        <w:pStyle w:val="ConsPlusNonformat"/>
        <w:jc w:val="both"/>
      </w:pPr>
      <w:r>
        <w:t>организация                (реквизиты отправителя)</w:t>
      </w:r>
    </w:p>
    <w:p w:rsidR="00B14616" w:rsidRDefault="00B14616">
      <w:pPr>
        <w:pStyle w:val="ConsPlusNonformat"/>
        <w:jc w:val="both"/>
      </w:pPr>
      <w:r>
        <w:t>чем нарушил Правила перевозки.</w:t>
      </w:r>
    </w:p>
    <w:p w:rsidR="00B14616" w:rsidRDefault="00B14616">
      <w:pPr>
        <w:pStyle w:val="ConsPlusNonformat"/>
        <w:jc w:val="both"/>
      </w:pPr>
    </w:p>
    <w:p w:rsidR="00B14616" w:rsidRDefault="00B14616">
      <w:pPr>
        <w:pStyle w:val="ConsPlusNonformat"/>
        <w:jc w:val="both"/>
      </w:pPr>
      <w:r>
        <w:t>Факт обнаружения удостоверяют:</w:t>
      </w:r>
    </w:p>
    <w:p w:rsidR="00B14616" w:rsidRDefault="00B14616">
      <w:pPr>
        <w:pStyle w:val="ConsPlusNonformat"/>
        <w:jc w:val="both"/>
      </w:pPr>
      <w:r>
        <w:t>1.</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(место жительства, подпись)</w:t>
      </w:r>
    </w:p>
    <w:p w:rsidR="00B14616" w:rsidRDefault="00B14616">
      <w:pPr>
        <w:pStyle w:val="ConsPlusNonformat"/>
        <w:jc w:val="both"/>
      </w:pPr>
      <w:r>
        <w:t>2.</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(фамилия, имя, отчество)</w:t>
      </w:r>
    </w:p>
    <w:p w:rsidR="00B14616" w:rsidRDefault="00B14616">
      <w:pPr>
        <w:pStyle w:val="ConsPlusNonformat"/>
        <w:jc w:val="both"/>
      </w:pPr>
      <w:r>
        <w:t>___________________________________________________________________________</w:t>
      </w:r>
    </w:p>
    <w:p w:rsidR="00B14616" w:rsidRDefault="00B14616">
      <w:pPr>
        <w:pStyle w:val="ConsPlusNonformat"/>
        <w:jc w:val="both"/>
      </w:pPr>
      <w:r>
        <w:t xml:space="preserve">                        (место жительства, подпись)</w:t>
      </w:r>
    </w:p>
    <w:p w:rsidR="00B14616" w:rsidRDefault="00B14616">
      <w:pPr>
        <w:pStyle w:val="ConsPlusNonformat"/>
        <w:jc w:val="both"/>
      </w:pPr>
    </w:p>
    <w:p w:rsidR="00B14616" w:rsidRDefault="00B14616">
      <w:pPr>
        <w:pStyle w:val="ConsPlusNonformat"/>
        <w:jc w:val="both"/>
      </w:pPr>
      <w:r>
        <w:t>________________________________               ____________________________</w:t>
      </w:r>
    </w:p>
    <w:p w:rsidR="00B14616" w:rsidRDefault="00B14616">
      <w:pPr>
        <w:pStyle w:val="ConsPlusNonformat"/>
        <w:jc w:val="both"/>
      </w:pPr>
      <w:r>
        <w:lastRenderedPageBreak/>
        <w:t xml:space="preserve">     </w:t>
      </w:r>
      <w:proofErr w:type="gramStart"/>
      <w:r>
        <w:t>(подпись отправителя)                     (подпись работника досмотра,</w:t>
      </w:r>
      <w:proofErr w:type="gramEnd"/>
    </w:p>
    <w:p w:rsidR="00B14616" w:rsidRDefault="00B14616">
      <w:pPr>
        <w:pStyle w:val="ConsPlusNonformat"/>
        <w:jc w:val="both"/>
      </w:pPr>
      <w:r>
        <w:t xml:space="preserve">                                                    </w:t>
      </w:r>
      <w:proofErr w:type="gramStart"/>
      <w:r>
        <w:t>составившего</w:t>
      </w:r>
      <w:proofErr w:type="gramEnd"/>
      <w:r>
        <w:t xml:space="preserve"> акт)</w:t>
      </w: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 N 13</w:t>
      </w:r>
    </w:p>
    <w:p w:rsidR="00B14616" w:rsidRDefault="00B14616">
      <w:pPr>
        <w:pStyle w:val="ConsPlusNormal"/>
        <w:jc w:val="right"/>
      </w:pPr>
      <w:r>
        <w:t>к Правилам проведения досмотра,</w:t>
      </w:r>
    </w:p>
    <w:p w:rsidR="00B14616" w:rsidRDefault="00B14616">
      <w:pPr>
        <w:pStyle w:val="ConsPlusNormal"/>
        <w:jc w:val="right"/>
      </w:pPr>
      <w:r>
        <w:t>дополнительного досмотра, повторного</w:t>
      </w:r>
    </w:p>
    <w:p w:rsidR="00B14616" w:rsidRDefault="00B14616">
      <w:pPr>
        <w:pStyle w:val="ConsPlusNormal"/>
        <w:jc w:val="right"/>
      </w:pPr>
      <w:r>
        <w:t>досмотра в целях обеспечения</w:t>
      </w:r>
    </w:p>
    <w:p w:rsidR="00B14616" w:rsidRDefault="00B14616">
      <w:pPr>
        <w:pStyle w:val="ConsPlusNormal"/>
        <w:jc w:val="right"/>
      </w:pPr>
      <w:r>
        <w:t>транспортной безопасности</w:t>
      </w:r>
    </w:p>
    <w:p w:rsidR="00B14616" w:rsidRDefault="00B14616">
      <w:pPr>
        <w:pStyle w:val="ConsPlusNormal"/>
        <w:jc w:val="both"/>
      </w:pPr>
    </w:p>
    <w:p w:rsidR="00B14616" w:rsidRDefault="00B14616">
      <w:pPr>
        <w:pStyle w:val="ConsPlusNormal"/>
        <w:jc w:val="right"/>
      </w:pPr>
      <w:r>
        <w:t>(рекомендуемый образец)</w:t>
      </w:r>
    </w:p>
    <w:p w:rsidR="00B14616" w:rsidRDefault="00B14616">
      <w:pPr>
        <w:sectPr w:rsidR="00B14616">
          <w:pgSz w:w="11905" w:h="16838"/>
          <w:pgMar w:top="1134" w:right="850" w:bottom="1134" w:left="1701" w:header="0" w:footer="0" w:gutter="0"/>
          <w:cols w:space="720"/>
        </w:sectPr>
      </w:pPr>
    </w:p>
    <w:p w:rsidR="00B14616" w:rsidRDefault="00B14616">
      <w:pPr>
        <w:pStyle w:val="ConsPlusNormal"/>
        <w:jc w:val="both"/>
      </w:pPr>
    </w:p>
    <w:p w:rsidR="00B14616" w:rsidRDefault="00B14616">
      <w:pPr>
        <w:pStyle w:val="ConsPlusNonformat"/>
        <w:jc w:val="both"/>
      </w:pPr>
      <w:bookmarkStart w:id="40" w:name="P1492"/>
      <w:bookmarkEnd w:id="40"/>
      <w:r>
        <w:t xml:space="preserve">                                  ЖУРНАЛ</w:t>
      </w:r>
    </w:p>
    <w:p w:rsidR="00B14616" w:rsidRDefault="00B14616">
      <w:pPr>
        <w:pStyle w:val="ConsPlusNonformat"/>
        <w:jc w:val="both"/>
      </w:pPr>
      <w:r>
        <w:t xml:space="preserve">       учета актов обнаружения и изъятия у физического лица и члена</w:t>
      </w:r>
    </w:p>
    <w:p w:rsidR="00B14616" w:rsidRDefault="00B14616">
      <w:pPr>
        <w:pStyle w:val="ConsPlusNonformat"/>
        <w:jc w:val="both"/>
      </w:pPr>
      <w:r>
        <w:t xml:space="preserve">         экипажа при производстве досмотра </w:t>
      </w:r>
      <w:proofErr w:type="gramStart"/>
      <w:r>
        <w:t>запрещенных</w:t>
      </w:r>
      <w:proofErr w:type="gramEnd"/>
      <w:r>
        <w:t xml:space="preserve"> к перевозке</w:t>
      </w:r>
    </w:p>
    <w:p w:rsidR="00B14616" w:rsidRDefault="00B14616">
      <w:pPr>
        <w:pStyle w:val="ConsPlusNonformat"/>
        <w:jc w:val="both"/>
      </w:pPr>
      <w:r>
        <w:t xml:space="preserve">                   опасных грузов, предметов или веществ</w:t>
      </w:r>
    </w:p>
    <w:p w:rsidR="00B14616" w:rsidRDefault="00B14616">
      <w:pPr>
        <w:pStyle w:val="ConsPlusNonformat"/>
        <w:jc w:val="both"/>
      </w:pPr>
    </w:p>
    <w:p w:rsidR="00B14616" w:rsidRDefault="00B14616">
      <w:pPr>
        <w:pStyle w:val="ConsPlusNonformat"/>
        <w:jc w:val="both"/>
      </w:pPr>
      <w:r>
        <w:t>Объект транспортной инфраструктуры ________________________</w:t>
      </w:r>
    </w:p>
    <w:p w:rsidR="00B14616" w:rsidRDefault="00B14616">
      <w:pPr>
        <w:pStyle w:val="ConsPlusNonformat"/>
        <w:jc w:val="both"/>
      </w:pPr>
      <w:r>
        <w:t xml:space="preserve">                                        (наименование)</w:t>
      </w:r>
    </w:p>
    <w:p w:rsidR="00B14616" w:rsidRDefault="00B14616">
      <w:pPr>
        <w:pStyle w:val="ConsPlusNonformat"/>
        <w:jc w:val="both"/>
      </w:pPr>
      <w:r>
        <w:t>Подразделение транспортной безопасности ______________________________</w:t>
      </w:r>
    </w:p>
    <w:p w:rsidR="00B14616" w:rsidRDefault="00B14616">
      <w:pPr>
        <w:pStyle w:val="ConsPlusNonformat"/>
        <w:jc w:val="both"/>
      </w:pPr>
    </w:p>
    <w:p w:rsidR="00B14616" w:rsidRDefault="00B14616">
      <w:pPr>
        <w:pStyle w:val="ConsPlusNonformat"/>
        <w:pBdr>
          <w:top w:val="single" w:sz="6" w:space="0" w:color="auto"/>
        </w:pBdr>
        <w:spacing w:before="100" w:after="100"/>
        <w:jc w:val="both"/>
        <w:rPr>
          <w:sz w:val="2"/>
          <w:szCs w:val="2"/>
        </w:rPr>
      </w:pPr>
    </w:p>
    <w:p w:rsidR="00B14616" w:rsidRDefault="00B14616">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B14616" w:rsidRDefault="00B14616">
      <w:pPr>
        <w:pStyle w:val="ConsPlusNonformat"/>
        <w:jc w:val="both"/>
      </w:pPr>
      <w:r>
        <w:rPr>
          <w:color w:val="0A2666"/>
        </w:rPr>
        <w:t xml:space="preserve">    Нумерация граф дана в соответствии с официальным текстом документа.</w:t>
      </w:r>
    </w:p>
    <w:p w:rsidR="00B14616" w:rsidRDefault="00B14616">
      <w:pPr>
        <w:pStyle w:val="ConsPlusNonformat"/>
        <w:pBdr>
          <w:top w:val="single" w:sz="6" w:space="0" w:color="auto"/>
        </w:pBdr>
        <w:spacing w:before="100" w:after="100"/>
        <w:jc w:val="both"/>
        <w:rPr>
          <w:sz w:val="2"/>
          <w:szCs w:val="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042"/>
        <w:gridCol w:w="1821"/>
        <w:gridCol w:w="1883"/>
        <w:gridCol w:w="2640"/>
        <w:gridCol w:w="1680"/>
      </w:tblGrid>
      <w:tr w:rsidR="00B14616">
        <w:tc>
          <w:tcPr>
            <w:tcW w:w="557" w:type="dxa"/>
          </w:tcPr>
          <w:p w:rsidR="00B14616" w:rsidRDefault="00B146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42" w:type="dxa"/>
          </w:tcPr>
          <w:p w:rsidR="00B14616" w:rsidRDefault="00B14616">
            <w:pPr>
              <w:pStyle w:val="ConsPlusNormal"/>
              <w:jc w:val="center"/>
            </w:pPr>
            <w:r>
              <w:t>Дата и N акта</w:t>
            </w:r>
          </w:p>
        </w:tc>
        <w:tc>
          <w:tcPr>
            <w:tcW w:w="1821" w:type="dxa"/>
          </w:tcPr>
          <w:p w:rsidR="00B14616" w:rsidRDefault="00B14616">
            <w:pPr>
              <w:pStyle w:val="ConsPlusNormal"/>
              <w:jc w:val="center"/>
            </w:pPr>
            <w:r>
              <w:t>Фамилия, имя и отчество владельца</w:t>
            </w:r>
          </w:p>
        </w:tc>
        <w:tc>
          <w:tcPr>
            <w:tcW w:w="1883" w:type="dxa"/>
          </w:tcPr>
          <w:p w:rsidR="00B14616" w:rsidRDefault="00B14616">
            <w:pPr>
              <w:pStyle w:val="ConsPlusNormal"/>
              <w:jc w:val="center"/>
            </w:pPr>
            <w:r>
              <w:t>Номер рейса поезда маршрута</w:t>
            </w:r>
          </w:p>
        </w:tc>
        <w:tc>
          <w:tcPr>
            <w:tcW w:w="2640" w:type="dxa"/>
          </w:tcPr>
          <w:p w:rsidR="00B14616" w:rsidRDefault="00B14616">
            <w:pPr>
              <w:pStyle w:val="ConsPlusNormal"/>
              <w:jc w:val="center"/>
            </w:pPr>
            <w:r>
              <w:t>Предметы, переданные на временное хранение</w:t>
            </w:r>
          </w:p>
        </w:tc>
        <w:tc>
          <w:tcPr>
            <w:tcW w:w="1680" w:type="dxa"/>
          </w:tcPr>
          <w:p w:rsidR="00B14616" w:rsidRDefault="00B14616">
            <w:pPr>
              <w:pStyle w:val="ConsPlusNormal"/>
              <w:jc w:val="center"/>
            </w:pPr>
            <w:r>
              <w:t>Фамилия, имя и отчество работника досмотра</w:t>
            </w:r>
          </w:p>
        </w:tc>
      </w:tr>
      <w:tr w:rsidR="00B14616">
        <w:tc>
          <w:tcPr>
            <w:tcW w:w="557" w:type="dxa"/>
          </w:tcPr>
          <w:p w:rsidR="00B14616" w:rsidRDefault="00B14616">
            <w:pPr>
              <w:pStyle w:val="ConsPlusNormal"/>
              <w:jc w:val="center"/>
            </w:pPr>
            <w:r>
              <w:t>1</w:t>
            </w:r>
          </w:p>
        </w:tc>
        <w:tc>
          <w:tcPr>
            <w:tcW w:w="1042" w:type="dxa"/>
          </w:tcPr>
          <w:p w:rsidR="00B14616" w:rsidRDefault="00B14616">
            <w:pPr>
              <w:pStyle w:val="ConsPlusNormal"/>
              <w:jc w:val="center"/>
            </w:pPr>
            <w:r>
              <w:t>2</w:t>
            </w:r>
          </w:p>
        </w:tc>
        <w:tc>
          <w:tcPr>
            <w:tcW w:w="1821" w:type="dxa"/>
          </w:tcPr>
          <w:p w:rsidR="00B14616" w:rsidRDefault="00B14616">
            <w:pPr>
              <w:pStyle w:val="ConsPlusNormal"/>
              <w:jc w:val="center"/>
            </w:pPr>
            <w:r>
              <w:t>3</w:t>
            </w:r>
          </w:p>
        </w:tc>
        <w:tc>
          <w:tcPr>
            <w:tcW w:w="1883" w:type="dxa"/>
          </w:tcPr>
          <w:p w:rsidR="00B14616" w:rsidRDefault="00B14616">
            <w:pPr>
              <w:pStyle w:val="ConsPlusNormal"/>
              <w:jc w:val="center"/>
            </w:pPr>
            <w:r>
              <w:t>4</w:t>
            </w:r>
          </w:p>
        </w:tc>
        <w:tc>
          <w:tcPr>
            <w:tcW w:w="2640" w:type="dxa"/>
          </w:tcPr>
          <w:p w:rsidR="00B14616" w:rsidRDefault="00B14616">
            <w:pPr>
              <w:pStyle w:val="ConsPlusNormal"/>
              <w:jc w:val="center"/>
            </w:pPr>
            <w:r>
              <w:t>5</w:t>
            </w:r>
          </w:p>
        </w:tc>
        <w:tc>
          <w:tcPr>
            <w:tcW w:w="1680" w:type="dxa"/>
          </w:tcPr>
          <w:p w:rsidR="00B14616" w:rsidRDefault="00B14616">
            <w:pPr>
              <w:pStyle w:val="ConsPlusNormal"/>
              <w:jc w:val="center"/>
            </w:pPr>
            <w:r>
              <w:t>7</w:t>
            </w:r>
          </w:p>
        </w:tc>
      </w:tr>
      <w:tr w:rsidR="00B14616">
        <w:tc>
          <w:tcPr>
            <w:tcW w:w="557" w:type="dxa"/>
          </w:tcPr>
          <w:p w:rsidR="00B14616" w:rsidRDefault="00B14616">
            <w:pPr>
              <w:pStyle w:val="ConsPlusNormal"/>
            </w:pPr>
          </w:p>
        </w:tc>
        <w:tc>
          <w:tcPr>
            <w:tcW w:w="1042" w:type="dxa"/>
          </w:tcPr>
          <w:p w:rsidR="00B14616" w:rsidRDefault="00B14616">
            <w:pPr>
              <w:pStyle w:val="ConsPlusNormal"/>
            </w:pPr>
          </w:p>
        </w:tc>
        <w:tc>
          <w:tcPr>
            <w:tcW w:w="1821" w:type="dxa"/>
          </w:tcPr>
          <w:p w:rsidR="00B14616" w:rsidRDefault="00B14616">
            <w:pPr>
              <w:pStyle w:val="ConsPlusNormal"/>
            </w:pPr>
          </w:p>
        </w:tc>
        <w:tc>
          <w:tcPr>
            <w:tcW w:w="1883" w:type="dxa"/>
          </w:tcPr>
          <w:p w:rsidR="00B14616" w:rsidRDefault="00B14616">
            <w:pPr>
              <w:pStyle w:val="ConsPlusNormal"/>
            </w:pPr>
          </w:p>
        </w:tc>
        <w:tc>
          <w:tcPr>
            <w:tcW w:w="2640" w:type="dxa"/>
          </w:tcPr>
          <w:p w:rsidR="00B14616" w:rsidRDefault="00B14616">
            <w:pPr>
              <w:pStyle w:val="ConsPlusNormal"/>
            </w:pPr>
          </w:p>
        </w:tc>
        <w:tc>
          <w:tcPr>
            <w:tcW w:w="1680" w:type="dxa"/>
          </w:tcPr>
          <w:p w:rsidR="00B14616" w:rsidRDefault="00B14616">
            <w:pPr>
              <w:pStyle w:val="ConsPlusNormal"/>
            </w:pPr>
          </w:p>
        </w:tc>
      </w:tr>
      <w:tr w:rsidR="00B14616">
        <w:tc>
          <w:tcPr>
            <w:tcW w:w="557" w:type="dxa"/>
          </w:tcPr>
          <w:p w:rsidR="00B14616" w:rsidRDefault="00B14616">
            <w:pPr>
              <w:pStyle w:val="ConsPlusNormal"/>
            </w:pPr>
          </w:p>
        </w:tc>
        <w:tc>
          <w:tcPr>
            <w:tcW w:w="1042" w:type="dxa"/>
          </w:tcPr>
          <w:p w:rsidR="00B14616" w:rsidRDefault="00B14616">
            <w:pPr>
              <w:pStyle w:val="ConsPlusNormal"/>
            </w:pPr>
          </w:p>
        </w:tc>
        <w:tc>
          <w:tcPr>
            <w:tcW w:w="1821" w:type="dxa"/>
          </w:tcPr>
          <w:p w:rsidR="00B14616" w:rsidRDefault="00B14616">
            <w:pPr>
              <w:pStyle w:val="ConsPlusNormal"/>
            </w:pPr>
          </w:p>
        </w:tc>
        <w:tc>
          <w:tcPr>
            <w:tcW w:w="1883" w:type="dxa"/>
          </w:tcPr>
          <w:p w:rsidR="00B14616" w:rsidRDefault="00B14616">
            <w:pPr>
              <w:pStyle w:val="ConsPlusNormal"/>
            </w:pPr>
          </w:p>
        </w:tc>
        <w:tc>
          <w:tcPr>
            <w:tcW w:w="2640" w:type="dxa"/>
          </w:tcPr>
          <w:p w:rsidR="00B14616" w:rsidRDefault="00B14616">
            <w:pPr>
              <w:pStyle w:val="ConsPlusNormal"/>
            </w:pPr>
          </w:p>
        </w:tc>
        <w:tc>
          <w:tcPr>
            <w:tcW w:w="1680" w:type="dxa"/>
          </w:tcPr>
          <w:p w:rsidR="00B14616" w:rsidRDefault="00B14616">
            <w:pPr>
              <w:pStyle w:val="ConsPlusNormal"/>
            </w:pPr>
          </w:p>
        </w:tc>
      </w:tr>
    </w:tbl>
    <w:p w:rsidR="00B14616" w:rsidRDefault="00B14616">
      <w:pPr>
        <w:sectPr w:rsidR="00B14616">
          <w:pgSz w:w="16838" w:h="11905"/>
          <w:pgMar w:top="1701" w:right="1134" w:bottom="850" w:left="1134" w:header="0" w:footer="0" w:gutter="0"/>
          <w:cols w:space="720"/>
        </w:sectPr>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both"/>
      </w:pPr>
    </w:p>
    <w:p w:rsidR="00B14616" w:rsidRDefault="00B14616">
      <w:pPr>
        <w:pStyle w:val="ConsPlusNormal"/>
        <w:jc w:val="right"/>
      </w:pPr>
      <w:r>
        <w:t>Приложение</w:t>
      </w:r>
    </w:p>
    <w:p w:rsidR="00B14616" w:rsidRDefault="00B14616">
      <w:pPr>
        <w:pStyle w:val="ConsPlusNormal"/>
        <w:jc w:val="right"/>
      </w:pPr>
      <w:r>
        <w:t>к приказу Минтранса России</w:t>
      </w:r>
    </w:p>
    <w:p w:rsidR="00B14616" w:rsidRDefault="00B14616">
      <w:pPr>
        <w:pStyle w:val="ConsPlusNormal"/>
        <w:jc w:val="right"/>
      </w:pPr>
      <w:r>
        <w:t>от 23 июля 2015 г. N 227</w:t>
      </w:r>
    </w:p>
    <w:p w:rsidR="00B14616" w:rsidRDefault="00B14616">
      <w:pPr>
        <w:pStyle w:val="ConsPlusNormal"/>
        <w:jc w:val="both"/>
      </w:pPr>
    </w:p>
    <w:p w:rsidR="00B14616" w:rsidRDefault="00B14616">
      <w:pPr>
        <w:pStyle w:val="ConsPlusNormal"/>
        <w:jc w:val="center"/>
      </w:pPr>
      <w:bookmarkStart w:id="41" w:name="P1538"/>
      <w:bookmarkEnd w:id="41"/>
      <w:r>
        <w:t>ИЗМЕНЕНИЯ,</w:t>
      </w:r>
    </w:p>
    <w:p w:rsidR="00B14616" w:rsidRDefault="00B14616">
      <w:pPr>
        <w:pStyle w:val="ConsPlusNormal"/>
        <w:jc w:val="center"/>
      </w:pPr>
      <w:proofErr w:type="gramStart"/>
      <w:r>
        <w:t>ВНОСИМЫЕ В ПРАВИЛА ПРОВЕДЕНИЯ ПРЕДПОЛЕТНОГО</w:t>
      </w:r>
      <w:proofErr w:type="gramEnd"/>
    </w:p>
    <w:p w:rsidR="00B14616" w:rsidRDefault="00B14616">
      <w:pPr>
        <w:pStyle w:val="ConsPlusNormal"/>
        <w:jc w:val="center"/>
      </w:pPr>
      <w:r>
        <w:t xml:space="preserve">И </w:t>
      </w:r>
      <w:proofErr w:type="gramStart"/>
      <w:r>
        <w:t>ПОСЛЕПОЛЕТНОГО</w:t>
      </w:r>
      <w:proofErr w:type="gramEnd"/>
      <w:r>
        <w:t xml:space="preserve"> ДОСМОТРОВ, УТВЕРЖДЕННЫЕ ПРИКАЗОМ</w:t>
      </w:r>
    </w:p>
    <w:p w:rsidR="00B14616" w:rsidRDefault="00B14616">
      <w:pPr>
        <w:pStyle w:val="ConsPlusNormal"/>
        <w:jc w:val="center"/>
      </w:pPr>
      <w:r>
        <w:t>МИНИСТЕРСТВА ТРАНСПОРТА РОССИЙСКОЙ ФЕДЕРАЦИИ</w:t>
      </w:r>
    </w:p>
    <w:p w:rsidR="00B14616" w:rsidRDefault="00B14616">
      <w:pPr>
        <w:pStyle w:val="ConsPlusNormal"/>
        <w:jc w:val="center"/>
      </w:pPr>
      <w:proofErr w:type="gramStart"/>
      <w:r>
        <w:t>ОТ 25 ИЮЛЯ 2007 Г. N 104 (ЗАРЕГИСТРИРОВАН МИНЮСТОМ</w:t>
      </w:r>
      <w:proofErr w:type="gramEnd"/>
    </w:p>
    <w:p w:rsidR="00B14616" w:rsidRDefault="00B14616">
      <w:pPr>
        <w:pStyle w:val="ConsPlusNormal"/>
        <w:jc w:val="center"/>
      </w:pPr>
      <w:proofErr w:type="gramStart"/>
      <w:r>
        <w:t>РОССИИ 9 АВГУСТА 2007 Г., РЕГИСТРАЦИОННЫЙ N 9975)</w:t>
      </w:r>
      <w:proofErr w:type="gramEnd"/>
    </w:p>
    <w:p w:rsidR="00B14616" w:rsidRDefault="00B14616">
      <w:pPr>
        <w:pStyle w:val="ConsPlusNormal"/>
        <w:jc w:val="both"/>
      </w:pPr>
    </w:p>
    <w:p w:rsidR="00B14616" w:rsidRDefault="00B14616">
      <w:pPr>
        <w:pStyle w:val="ConsPlusNormal"/>
        <w:ind w:firstLine="540"/>
        <w:jc w:val="both"/>
      </w:pPr>
      <w:r>
        <w:t xml:space="preserve">1. В </w:t>
      </w:r>
      <w:hyperlink r:id="rId38" w:history="1">
        <w:r>
          <w:rPr>
            <w:color w:val="0000FF"/>
          </w:rPr>
          <w:t>пункте 3</w:t>
        </w:r>
      </w:hyperlink>
      <w:r>
        <w:t xml:space="preserve">, в </w:t>
      </w:r>
      <w:hyperlink r:id="rId39" w:history="1">
        <w:r>
          <w:rPr>
            <w:color w:val="0000FF"/>
          </w:rPr>
          <w:t>абзаце первом пункта 41</w:t>
        </w:r>
      </w:hyperlink>
      <w:r>
        <w:t xml:space="preserve">, в </w:t>
      </w:r>
      <w:hyperlink r:id="rId40" w:history="1">
        <w:r>
          <w:rPr>
            <w:color w:val="0000FF"/>
          </w:rPr>
          <w:t>пункте 43</w:t>
        </w:r>
      </w:hyperlink>
      <w:r>
        <w:t xml:space="preserve"> слова "и сотрудниками органа внутренних дел на транспорте" в соответствующем падеже исключить.</w:t>
      </w:r>
    </w:p>
    <w:p w:rsidR="00B14616" w:rsidRDefault="00B14616">
      <w:pPr>
        <w:pStyle w:val="ConsPlusNormal"/>
        <w:ind w:firstLine="540"/>
        <w:jc w:val="both"/>
      </w:pPr>
      <w:r>
        <w:t xml:space="preserve">2. В </w:t>
      </w:r>
      <w:hyperlink r:id="rId41" w:history="1">
        <w:r>
          <w:rPr>
            <w:color w:val="0000FF"/>
          </w:rPr>
          <w:t>пункте 4</w:t>
        </w:r>
      </w:hyperlink>
      <w:r>
        <w:t xml:space="preserve"> слова ", в соответствии с Законом Российской Федерации от 18 апреля 1991 г. N 1026-1 "О милиции" исключить.</w:t>
      </w:r>
    </w:p>
    <w:p w:rsidR="00B14616" w:rsidRDefault="00B14616">
      <w:pPr>
        <w:pStyle w:val="ConsPlusNormal"/>
        <w:ind w:firstLine="540"/>
        <w:jc w:val="both"/>
      </w:pPr>
      <w:r>
        <w:t xml:space="preserve">3. </w:t>
      </w:r>
      <w:hyperlink r:id="rId42" w:history="1">
        <w:r>
          <w:rPr>
            <w:color w:val="0000FF"/>
          </w:rPr>
          <w:t>Сноску 1</w:t>
        </w:r>
      </w:hyperlink>
      <w:r>
        <w:t xml:space="preserve"> к пункту 4 исключить.</w:t>
      </w:r>
    </w:p>
    <w:p w:rsidR="00B14616" w:rsidRDefault="00B14616">
      <w:pPr>
        <w:pStyle w:val="ConsPlusNormal"/>
        <w:ind w:firstLine="540"/>
        <w:jc w:val="both"/>
      </w:pPr>
      <w:r>
        <w:t xml:space="preserve">4. В </w:t>
      </w:r>
      <w:hyperlink r:id="rId43" w:history="1">
        <w:r>
          <w:rPr>
            <w:color w:val="0000FF"/>
          </w:rPr>
          <w:t>пункте 6</w:t>
        </w:r>
      </w:hyperlink>
      <w:r>
        <w:t>:</w:t>
      </w:r>
    </w:p>
    <w:p w:rsidR="00B14616" w:rsidRDefault="00B14616">
      <w:pPr>
        <w:pStyle w:val="ConsPlusNormal"/>
        <w:ind w:firstLine="540"/>
        <w:jc w:val="both"/>
      </w:pPr>
      <w:r>
        <w:t>1) слова "с участием сотрудников органа внутренних дел на транспорте" исключить;</w:t>
      </w:r>
    </w:p>
    <w:p w:rsidR="00B14616" w:rsidRDefault="00B14616">
      <w:pPr>
        <w:pStyle w:val="ConsPlusNormal"/>
        <w:ind w:firstLine="540"/>
        <w:jc w:val="both"/>
      </w:pPr>
      <w: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B14616" w:rsidRDefault="00B14616">
      <w:pPr>
        <w:pStyle w:val="ConsPlusNormal"/>
        <w:ind w:firstLine="540"/>
        <w:jc w:val="both"/>
      </w:pPr>
      <w:r>
        <w:t xml:space="preserve">5. </w:t>
      </w:r>
      <w:hyperlink r:id="rId44" w:history="1">
        <w:r>
          <w:rPr>
            <w:color w:val="0000FF"/>
          </w:rPr>
          <w:t>Пункты 7</w:t>
        </w:r>
      </w:hyperlink>
      <w:r>
        <w:t xml:space="preserve">, </w:t>
      </w:r>
      <w:hyperlink r:id="rId45" w:history="1">
        <w:r>
          <w:rPr>
            <w:color w:val="0000FF"/>
          </w:rPr>
          <w:t>36</w:t>
        </w:r>
      </w:hyperlink>
      <w:r>
        <w:t xml:space="preserve">, </w:t>
      </w:r>
      <w:hyperlink r:id="rId46" w:history="1">
        <w:r>
          <w:rPr>
            <w:color w:val="0000FF"/>
          </w:rPr>
          <w:t>42</w:t>
        </w:r>
      </w:hyperlink>
      <w:r>
        <w:t xml:space="preserve">, </w:t>
      </w:r>
      <w:hyperlink r:id="rId47" w:history="1">
        <w:r>
          <w:rPr>
            <w:color w:val="0000FF"/>
          </w:rPr>
          <w:t>44</w:t>
        </w:r>
      </w:hyperlink>
      <w:r>
        <w:t xml:space="preserve">, </w:t>
      </w:r>
      <w:hyperlink r:id="rId48" w:history="1">
        <w:r>
          <w:rPr>
            <w:color w:val="0000FF"/>
          </w:rPr>
          <w:t>52</w:t>
        </w:r>
      </w:hyperlink>
      <w:r>
        <w:t xml:space="preserve">, </w:t>
      </w:r>
      <w:hyperlink r:id="rId49" w:history="1">
        <w:r>
          <w:rPr>
            <w:color w:val="0000FF"/>
          </w:rPr>
          <w:t>53</w:t>
        </w:r>
      </w:hyperlink>
      <w:r>
        <w:t xml:space="preserve">, </w:t>
      </w:r>
      <w:hyperlink r:id="rId50" w:history="1">
        <w:r>
          <w:rPr>
            <w:color w:val="0000FF"/>
          </w:rPr>
          <w:t>54</w:t>
        </w:r>
      </w:hyperlink>
      <w:r>
        <w:t xml:space="preserve">, </w:t>
      </w:r>
      <w:hyperlink r:id="rId51" w:history="1">
        <w:r>
          <w:rPr>
            <w:color w:val="0000FF"/>
          </w:rPr>
          <w:t>55</w:t>
        </w:r>
      </w:hyperlink>
      <w:r>
        <w:t xml:space="preserve"> считать утратившими силу.</w:t>
      </w:r>
    </w:p>
    <w:p w:rsidR="00B14616" w:rsidRDefault="00B14616">
      <w:pPr>
        <w:pStyle w:val="ConsPlusNormal"/>
        <w:ind w:firstLine="540"/>
        <w:jc w:val="both"/>
      </w:pPr>
      <w:r>
        <w:t xml:space="preserve">6. В </w:t>
      </w:r>
      <w:hyperlink r:id="rId52" w:history="1">
        <w:r>
          <w:rPr>
            <w:color w:val="0000FF"/>
          </w:rPr>
          <w:t>пункте 11</w:t>
        </w:r>
      </w:hyperlink>
      <w:r>
        <w:t xml:space="preserve"> слова "и соответствующим органом внутренних дел на транспорте (при его отсутствии с территориальным органом внутренних дел)" исключить.</w:t>
      </w:r>
    </w:p>
    <w:p w:rsidR="00B14616" w:rsidRDefault="00B14616">
      <w:pPr>
        <w:pStyle w:val="ConsPlusNormal"/>
        <w:ind w:firstLine="540"/>
        <w:jc w:val="both"/>
      </w:pPr>
      <w:r>
        <w:t xml:space="preserve">7. В </w:t>
      </w:r>
      <w:hyperlink r:id="rId53" w:history="1">
        <w:r>
          <w:rPr>
            <w:color w:val="0000FF"/>
          </w:rPr>
          <w:t>пунктах 16</w:t>
        </w:r>
      </w:hyperlink>
      <w:r>
        <w:t xml:space="preserve">, </w:t>
      </w:r>
      <w:hyperlink r:id="rId54" w:history="1">
        <w:r>
          <w:rPr>
            <w:color w:val="0000FF"/>
          </w:rPr>
          <w:t>118</w:t>
        </w:r>
      </w:hyperlink>
      <w:r>
        <w:t xml:space="preserve">, </w:t>
      </w:r>
      <w:hyperlink r:id="rId55" w:history="1">
        <w:r>
          <w:rPr>
            <w:color w:val="0000FF"/>
          </w:rPr>
          <w:t>119</w:t>
        </w:r>
      </w:hyperlink>
      <w:r>
        <w:t xml:space="preserve"> слова "и органа внутренних дел на транспорте" в соответствующем падеже исключить.</w:t>
      </w:r>
    </w:p>
    <w:p w:rsidR="00B14616" w:rsidRDefault="00B14616">
      <w:pPr>
        <w:pStyle w:val="ConsPlusNormal"/>
        <w:ind w:firstLine="540"/>
        <w:jc w:val="both"/>
      </w:pPr>
      <w:r>
        <w:t xml:space="preserve">8. В </w:t>
      </w:r>
      <w:hyperlink r:id="rId56" w:history="1">
        <w:r>
          <w:rPr>
            <w:color w:val="0000FF"/>
          </w:rPr>
          <w:t>пункте 25</w:t>
        </w:r>
      </w:hyperlink>
      <w:r>
        <w:t xml:space="preserve"> слова ", и федеральный орган исполнительной власти, уполномоченный в области внутренних дел" исключить.</w:t>
      </w:r>
    </w:p>
    <w:p w:rsidR="00B14616" w:rsidRDefault="00B14616">
      <w:pPr>
        <w:pStyle w:val="ConsPlusNormal"/>
        <w:ind w:firstLine="540"/>
        <w:jc w:val="both"/>
      </w:pPr>
      <w:r>
        <w:t xml:space="preserve">9. В </w:t>
      </w:r>
      <w:hyperlink r:id="rId57" w:history="1">
        <w:r>
          <w:rPr>
            <w:color w:val="0000FF"/>
          </w:rPr>
          <w:t>абзаце первом пункта 38</w:t>
        </w:r>
      </w:hyperlink>
      <w:r>
        <w:t xml:space="preserve"> слова "и одного сотрудника органа внутренних дел на транспорте" исключить.</w:t>
      </w:r>
    </w:p>
    <w:p w:rsidR="00B14616" w:rsidRDefault="00B14616">
      <w:pPr>
        <w:pStyle w:val="ConsPlusNormal"/>
        <w:ind w:firstLine="540"/>
        <w:jc w:val="both"/>
      </w:pPr>
      <w:r>
        <w:t xml:space="preserve">10. В </w:t>
      </w:r>
      <w:hyperlink r:id="rId58" w:history="1">
        <w:r>
          <w:rPr>
            <w:color w:val="0000FF"/>
          </w:rPr>
          <w:t>абзаце втором пункта 38</w:t>
        </w:r>
      </w:hyperlink>
      <w:r>
        <w:t>:</w:t>
      </w:r>
    </w:p>
    <w:p w:rsidR="00B14616" w:rsidRDefault="00B14616">
      <w:pPr>
        <w:pStyle w:val="ConsPlusNormal"/>
        <w:ind w:firstLine="540"/>
        <w:jc w:val="both"/>
      </w:pPr>
      <w:r>
        <w:t>1) слова "одного сотрудника органа внутренних дел на транспорте" исключить;</w:t>
      </w:r>
    </w:p>
    <w:p w:rsidR="00B14616" w:rsidRDefault="00B14616">
      <w:pPr>
        <w:pStyle w:val="ConsPlusNormal"/>
        <w:ind w:firstLine="540"/>
        <w:jc w:val="both"/>
      </w:pPr>
      <w:r>
        <w:t>2) слова "по согласованию с органом внутренних дел на транспорте" исключить.</w:t>
      </w:r>
    </w:p>
    <w:p w:rsidR="00B14616" w:rsidRDefault="00B14616">
      <w:pPr>
        <w:pStyle w:val="ConsPlusNormal"/>
        <w:ind w:firstLine="540"/>
        <w:jc w:val="both"/>
      </w:pPr>
      <w:r>
        <w:t xml:space="preserve">11. </w:t>
      </w:r>
      <w:hyperlink r:id="rId59" w:history="1">
        <w:r>
          <w:rPr>
            <w:color w:val="0000FF"/>
          </w:rPr>
          <w:t>Пункт 39</w:t>
        </w:r>
      </w:hyperlink>
      <w:r>
        <w:t xml:space="preserve"> изложить в следующей редакции:</w:t>
      </w:r>
    </w:p>
    <w:p w:rsidR="00B14616" w:rsidRDefault="00B14616">
      <w:pPr>
        <w:pStyle w:val="ConsPlusNormal"/>
        <w:ind w:firstLine="540"/>
        <w:jc w:val="both"/>
      </w:pPr>
      <w: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B14616" w:rsidRDefault="00B14616">
      <w:pPr>
        <w:pStyle w:val="ConsPlusNormal"/>
        <w:ind w:firstLine="540"/>
        <w:jc w:val="both"/>
      </w:pPr>
      <w:r>
        <w:t xml:space="preserve">При наличии двух и более пунктов досмотра назначается </w:t>
      </w:r>
      <w:proofErr w:type="gramStart"/>
      <w:r>
        <w:t>старший</w:t>
      </w:r>
      <w:proofErr w:type="gramEnd"/>
      <w:r>
        <w:t xml:space="preserve"> смены досмотра службы авиационной безопасности".</w:t>
      </w:r>
    </w:p>
    <w:p w:rsidR="00B14616" w:rsidRDefault="00B14616">
      <w:pPr>
        <w:pStyle w:val="ConsPlusNormal"/>
        <w:ind w:firstLine="540"/>
        <w:jc w:val="both"/>
      </w:pPr>
      <w:r>
        <w:t xml:space="preserve">12. </w:t>
      </w:r>
      <w:hyperlink r:id="rId60" w:history="1">
        <w:r>
          <w:rPr>
            <w:color w:val="0000FF"/>
          </w:rPr>
          <w:t>Наименование</w:t>
        </w:r>
      </w:hyperlink>
      <w:r>
        <w:t xml:space="preserve"> главы V изложить в следующей редакции:</w:t>
      </w:r>
    </w:p>
    <w:p w:rsidR="00B14616" w:rsidRDefault="00B14616">
      <w:pPr>
        <w:pStyle w:val="ConsPlusNormal"/>
        <w:ind w:firstLine="540"/>
        <w:jc w:val="both"/>
      </w:pPr>
      <w:r>
        <w:t>"V. Права и обязанности сотрудников службы авиационной безопасности при проведении досмотров".</w:t>
      </w:r>
    </w:p>
    <w:p w:rsidR="00B14616" w:rsidRDefault="00B14616">
      <w:pPr>
        <w:pStyle w:val="ConsPlusNormal"/>
        <w:ind w:firstLine="540"/>
        <w:jc w:val="both"/>
      </w:pPr>
      <w:r>
        <w:t xml:space="preserve">13. </w:t>
      </w:r>
      <w:hyperlink r:id="rId61" w:history="1">
        <w:r>
          <w:rPr>
            <w:color w:val="0000FF"/>
          </w:rPr>
          <w:t>Абзац десятый пункта 41</w:t>
        </w:r>
      </w:hyperlink>
      <w:r>
        <w:t xml:space="preserve"> изложить в следующей редакции:</w:t>
      </w:r>
    </w:p>
    <w:p w:rsidR="00B14616" w:rsidRDefault="00B14616">
      <w:pPr>
        <w:pStyle w:val="ConsPlusNormal"/>
        <w:ind w:firstLine="540"/>
        <w:jc w:val="both"/>
      </w:pPr>
      <w:r>
        <w:t xml:space="preserve">"проводить по решению </w:t>
      </w:r>
      <w:proofErr w:type="gramStart"/>
      <w:r>
        <w:t>руководителей службы авиационной безопасности проверки качества проведения досмотров</w:t>
      </w:r>
      <w:proofErr w:type="gramEnd"/>
      <w:r>
        <w:t>".</w:t>
      </w:r>
    </w:p>
    <w:p w:rsidR="00B14616" w:rsidRDefault="00B14616">
      <w:pPr>
        <w:pStyle w:val="ConsPlusNormal"/>
        <w:ind w:firstLine="540"/>
        <w:jc w:val="both"/>
      </w:pPr>
      <w:r>
        <w:t xml:space="preserve">14. В </w:t>
      </w:r>
      <w:hyperlink r:id="rId62" w:history="1">
        <w:r>
          <w:rPr>
            <w:color w:val="0000FF"/>
          </w:rPr>
          <w:t>пункте 45</w:t>
        </w:r>
      </w:hyperlink>
      <w:r>
        <w:t>:</w:t>
      </w:r>
    </w:p>
    <w:p w:rsidR="00B14616" w:rsidRDefault="00B14616">
      <w:pPr>
        <w:pStyle w:val="ConsPlusNormal"/>
        <w:pBdr>
          <w:top w:val="single" w:sz="6" w:space="0" w:color="auto"/>
        </w:pBdr>
        <w:spacing w:before="100" w:after="100"/>
        <w:jc w:val="both"/>
        <w:rPr>
          <w:sz w:val="2"/>
          <w:szCs w:val="2"/>
        </w:rPr>
      </w:pPr>
    </w:p>
    <w:p w:rsidR="00B14616" w:rsidRDefault="00B14616">
      <w:pPr>
        <w:pStyle w:val="ConsPlusNormal"/>
        <w:ind w:firstLine="540"/>
        <w:jc w:val="both"/>
      </w:pPr>
      <w:proofErr w:type="spellStart"/>
      <w:r>
        <w:t>КонсультантПлюс</w:t>
      </w:r>
      <w:proofErr w:type="spellEnd"/>
      <w:r>
        <w:t>: примечание.</w:t>
      </w:r>
    </w:p>
    <w:p w:rsidR="00B14616" w:rsidRDefault="00B14616">
      <w:pPr>
        <w:pStyle w:val="ConsPlusNormal"/>
        <w:ind w:firstLine="540"/>
        <w:jc w:val="both"/>
      </w:pPr>
      <w:r>
        <w:t>В официальном тексте документа, видимо, допущена опечатка: изменения вносятся в абзац двадцать пятый пункта 45, а не в абзац двадцать четвертый.</w:t>
      </w:r>
    </w:p>
    <w:p w:rsidR="00B14616" w:rsidRDefault="00B14616">
      <w:pPr>
        <w:pStyle w:val="ConsPlusNormal"/>
        <w:pBdr>
          <w:top w:val="single" w:sz="6" w:space="0" w:color="auto"/>
        </w:pBdr>
        <w:spacing w:before="100" w:after="100"/>
        <w:jc w:val="both"/>
        <w:rPr>
          <w:sz w:val="2"/>
          <w:szCs w:val="2"/>
        </w:rPr>
      </w:pPr>
    </w:p>
    <w:p w:rsidR="00B14616" w:rsidRDefault="00B14616">
      <w:pPr>
        <w:pStyle w:val="ConsPlusNormal"/>
        <w:ind w:firstLine="540"/>
        <w:jc w:val="both"/>
      </w:pPr>
      <w:r>
        <w:t xml:space="preserve">1) в </w:t>
      </w:r>
      <w:hyperlink r:id="rId63" w:history="1">
        <w:r>
          <w:rPr>
            <w:color w:val="0000FF"/>
          </w:rPr>
          <w:t>абзацах третьем</w:t>
        </w:r>
      </w:hyperlink>
      <w:r>
        <w:t xml:space="preserve">, </w:t>
      </w:r>
      <w:hyperlink r:id="rId64" w:history="1">
        <w:r>
          <w:rPr>
            <w:color w:val="0000FF"/>
          </w:rPr>
          <w:t>пятнадцатом</w:t>
        </w:r>
      </w:hyperlink>
      <w:r>
        <w:t xml:space="preserve">, </w:t>
      </w:r>
      <w:hyperlink r:id="rId65" w:history="1">
        <w:r>
          <w:rPr>
            <w:color w:val="0000FF"/>
          </w:rPr>
          <w:t>двадцать четвертом</w:t>
        </w:r>
      </w:hyperlink>
      <w:r>
        <w:t xml:space="preserve"> слова "и сотруднику органа внутренних дел на транспорте" исключить.</w:t>
      </w:r>
    </w:p>
    <w:p w:rsidR="00B14616" w:rsidRDefault="00B14616">
      <w:pPr>
        <w:pStyle w:val="ConsPlusNormal"/>
        <w:ind w:firstLine="540"/>
        <w:jc w:val="both"/>
      </w:pPr>
      <w:r>
        <w:t xml:space="preserve">2) </w:t>
      </w:r>
      <w:hyperlink r:id="rId66" w:history="1">
        <w:r>
          <w:rPr>
            <w:color w:val="0000FF"/>
          </w:rPr>
          <w:t>абзацы тридцать четыре</w:t>
        </w:r>
      </w:hyperlink>
      <w:r>
        <w:t xml:space="preserve"> - </w:t>
      </w:r>
      <w:hyperlink r:id="rId67" w:history="1">
        <w:r>
          <w:rPr>
            <w:color w:val="0000FF"/>
          </w:rPr>
          <w:t>сорок один</w:t>
        </w:r>
      </w:hyperlink>
      <w:r>
        <w:t xml:space="preserve"> исключить.</w:t>
      </w:r>
    </w:p>
    <w:p w:rsidR="00B14616" w:rsidRDefault="00B14616">
      <w:pPr>
        <w:pStyle w:val="ConsPlusNormal"/>
        <w:ind w:firstLine="540"/>
        <w:jc w:val="both"/>
      </w:pPr>
      <w:r>
        <w:t xml:space="preserve">15. В </w:t>
      </w:r>
      <w:hyperlink r:id="rId68" w:history="1">
        <w:r>
          <w:rPr>
            <w:color w:val="0000FF"/>
          </w:rPr>
          <w:t>пункте 46</w:t>
        </w:r>
      </w:hyperlink>
      <w:r>
        <w:t xml:space="preserve"> слова "и сотрудники органов внутренних дел на транспорте, участвующие в досмотре</w:t>
      </w:r>
      <w:proofErr w:type="gramStart"/>
      <w:r>
        <w:t>,"</w:t>
      </w:r>
      <w:proofErr w:type="gramEnd"/>
      <w:r>
        <w:t xml:space="preserve"> исключить.</w:t>
      </w:r>
    </w:p>
    <w:p w:rsidR="00B14616" w:rsidRDefault="00B14616">
      <w:pPr>
        <w:pStyle w:val="ConsPlusNormal"/>
        <w:ind w:firstLine="540"/>
        <w:jc w:val="both"/>
      </w:pPr>
      <w:r>
        <w:t xml:space="preserve">16. </w:t>
      </w:r>
      <w:hyperlink r:id="rId69" w:history="1">
        <w:r>
          <w:rPr>
            <w:color w:val="0000FF"/>
          </w:rPr>
          <w:t>Абзац второй пункта 48</w:t>
        </w:r>
      </w:hyperlink>
      <w:r>
        <w:t xml:space="preserve"> исключить.</w:t>
      </w:r>
    </w:p>
    <w:p w:rsidR="00B14616" w:rsidRDefault="00B14616">
      <w:pPr>
        <w:pStyle w:val="ConsPlusNormal"/>
        <w:ind w:firstLine="540"/>
        <w:jc w:val="both"/>
      </w:pPr>
      <w:r>
        <w:t xml:space="preserve">17. В </w:t>
      </w:r>
      <w:hyperlink r:id="rId70" w:history="1">
        <w:r>
          <w:rPr>
            <w:color w:val="0000FF"/>
          </w:rPr>
          <w:t>пункте 56</w:t>
        </w:r>
      </w:hyperlink>
      <w:r>
        <w:t xml:space="preserve"> слова "и проведением личного (индивидуального) досмотра" исключить.</w:t>
      </w:r>
    </w:p>
    <w:p w:rsidR="00B14616" w:rsidRDefault="00B14616">
      <w:pPr>
        <w:pStyle w:val="ConsPlusNormal"/>
        <w:ind w:firstLine="540"/>
        <w:jc w:val="both"/>
      </w:pPr>
      <w:r>
        <w:t xml:space="preserve">18. В </w:t>
      </w:r>
      <w:hyperlink r:id="rId71" w:history="1">
        <w:r>
          <w:rPr>
            <w:color w:val="0000FF"/>
          </w:rPr>
          <w:t>пункте 69</w:t>
        </w:r>
      </w:hyperlink>
      <w:r>
        <w:t xml:space="preserve"> слова "и (или) личному (индивидуальному) досмотру" исключить.</w:t>
      </w:r>
    </w:p>
    <w:p w:rsidR="00B14616" w:rsidRDefault="00B14616">
      <w:pPr>
        <w:pStyle w:val="ConsPlusNormal"/>
        <w:ind w:firstLine="540"/>
        <w:jc w:val="both"/>
      </w:pPr>
      <w:r>
        <w:t xml:space="preserve">19. В </w:t>
      </w:r>
      <w:hyperlink r:id="rId72" w:history="1">
        <w:r>
          <w:rPr>
            <w:color w:val="0000FF"/>
          </w:rPr>
          <w:t>пункте 111</w:t>
        </w:r>
      </w:hyperlink>
      <w:r>
        <w:t xml:space="preserve"> слова "и старшего смены досмотра органа внутренних дел на транспорте" исключить.</w:t>
      </w:r>
    </w:p>
    <w:p w:rsidR="00B14616" w:rsidRDefault="00B14616">
      <w:pPr>
        <w:pStyle w:val="ConsPlusNormal"/>
        <w:ind w:firstLine="540"/>
        <w:jc w:val="both"/>
      </w:pPr>
      <w:r>
        <w:t xml:space="preserve">20. </w:t>
      </w:r>
      <w:hyperlink r:id="rId73" w:history="1">
        <w:r>
          <w:rPr>
            <w:color w:val="0000FF"/>
          </w:rPr>
          <w:t>Пункт 115</w:t>
        </w:r>
      </w:hyperlink>
      <w:r>
        <w:t xml:space="preserve"> изложить в следующей редакции:</w:t>
      </w:r>
    </w:p>
    <w:p w:rsidR="00B14616" w:rsidRDefault="00B14616">
      <w:pPr>
        <w:pStyle w:val="ConsPlusNormal"/>
        <w:ind w:firstLine="540"/>
        <w:jc w:val="both"/>
      </w:pPr>
      <w: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B14616" w:rsidRDefault="00B14616">
      <w:pPr>
        <w:pStyle w:val="ConsPlusNormal"/>
        <w:jc w:val="both"/>
      </w:pPr>
    </w:p>
    <w:p w:rsidR="00B14616" w:rsidRDefault="00B14616">
      <w:pPr>
        <w:pStyle w:val="ConsPlusNormal"/>
        <w:jc w:val="both"/>
      </w:pPr>
    </w:p>
    <w:p w:rsidR="00B14616" w:rsidRDefault="00B14616">
      <w:pPr>
        <w:pStyle w:val="ConsPlusNormal"/>
        <w:pBdr>
          <w:top w:val="single" w:sz="6" w:space="0" w:color="auto"/>
        </w:pBdr>
        <w:spacing w:before="100" w:after="100"/>
        <w:jc w:val="both"/>
        <w:rPr>
          <w:sz w:val="2"/>
          <w:szCs w:val="2"/>
        </w:rPr>
      </w:pPr>
    </w:p>
    <w:p w:rsidR="00CE55FA" w:rsidRDefault="00CE55FA">
      <w:bookmarkStart w:id="42" w:name="_GoBack"/>
      <w:bookmarkEnd w:id="42"/>
    </w:p>
    <w:sectPr w:rsidR="00CE55FA" w:rsidSect="00D625E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C7" w:rsidRDefault="00F716C7" w:rsidP="00CC3A00">
      <w:pPr>
        <w:spacing w:after="0" w:line="240" w:lineRule="auto"/>
      </w:pPr>
      <w:r>
        <w:separator/>
      </w:r>
    </w:p>
  </w:endnote>
  <w:endnote w:type="continuationSeparator" w:id="0">
    <w:p w:rsidR="00F716C7" w:rsidRDefault="00F716C7" w:rsidP="00CC3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C7" w:rsidRDefault="00F716C7" w:rsidP="00CC3A00">
      <w:pPr>
        <w:spacing w:after="0" w:line="240" w:lineRule="auto"/>
      </w:pPr>
      <w:r>
        <w:separator/>
      </w:r>
    </w:p>
  </w:footnote>
  <w:footnote w:type="continuationSeparator" w:id="0">
    <w:p w:rsidR="00F716C7" w:rsidRDefault="00F716C7" w:rsidP="00CC3A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616"/>
    <w:rsid w:val="006F6672"/>
    <w:rsid w:val="00B14616"/>
    <w:rsid w:val="00CC3A00"/>
    <w:rsid w:val="00CE55FA"/>
    <w:rsid w:val="00F7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1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CC3A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3A00"/>
  </w:style>
  <w:style w:type="paragraph" w:styleId="a5">
    <w:name w:val="footer"/>
    <w:basedOn w:val="a"/>
    <w:link w:val="a6"/>
    <w:uiPriority w:val="99"/>
    <w:semiHidden/>
    <w:unhideWhenUsed/>
    <w:rsid w:val="00CC3A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3A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BEAA411990911477F7D67195EF67444736EC67CA397184CEBA011DC53D825B8C35BE76ECE193CXFWAK" TargetMode="External"/><Relationship Id="rId18" Type="http://schemas.openxmlformats.org/officeDocument/2006/relationships/hyperlink" Target="consultantplus://offline/ref=779BEAA411990911477F7D67195EF674447969C17EA297184CEBA011DCX5W3K" TargetMode="External"/><Relationship Id="rId26" Type="http://schemas.openxmlformats.org/officeDocument/2006/relationships/hyperlink" Target="consultantplus://offline/ref=779BEAA411990911477F7D67195EF67444736EC67CA397184CEBA011DC53D825B8C35BE76ECE193CXFWAK" TargetMode="External"/><Relationship Id="rId39" Type="http://schemas.openxmlformats.org/officeDocument/2006/relationships/hyperlink" Target="consultantplus://offline/ref=779BEAA411990911477F7D67195EF674447961CE7AA697184CEBA011DC53D825B8C35BE76ECE1934XFW1K" TargetMode="External"/><Relationship Id="rId21" Type="http://schemas.openxmlformats.org/officeDocument/2006/relationships/hyperlink" Target="consultantplus://offline/ref=779BEAA411990911477F7D67195EF674447961CE7AA697184CEBA011DCX5W3K" TargetMode="External"/><Relationship Id="rId34" Type="http://schemas.openxmlformats.org/officeDocument/2006/relationships/hyperlink" Target="consultantplus://offline/ref=779BEAA411990911477F7D67195EF67444736EC67CA397184CEBA011DC53D825B8C35BE76ECE193CXFWAK" TargetMode="External"/><Relationship Id="rId42" Type="http://schemas.openxmlformats.org/officeDocument/2006/relationships/hyperlink" Target="consultantplus://offline/ref=779BEAA411990911477F7D67195EF674447961CE7AA697184CEBA011DC53D825B8C35BE76ECE193EXFW4K" TargetMode="External"/><Relationship Id="rId47" Type="http://schemas.openxmlformats.org/officeDocument/2006/relationships/hyperlink" Target="consultantplus://offline/ref=779BEAA411990911477F7D67195EF674447961CE7AA697184CEBA011DC53D825B8C35BE76ECE183DXFW0K" TargetMode="External"/><Relationship Id="rId50" Type="http://schemas.openxmlformats.org/officeDocument/2006/relationships/hyperlink" Target="consultantplus://offline/ref=779BEAA411990911477F7D67195EF674447961CE7AA697184CEBA011DC53D825B8C35BE76ECE1835XFW7K" TargetMode="External"/><Relationship Id="rId55" Type="http://schemas.openxmlformats.org/officeDocument/2006/relationships/hyperlink" Target="consultantplus://offline/ref=779BEAA411990911477F7D67195EF674447961CE7AA697184CEBA011DC53D825B8C35BE76ECE1A3CXFW2K" TargetMode="External"/><Relationship Id="rId63" Type="http://schemas.openxmlformats.org/officeDocument/2006/relationships/hyperlink" Target="consultantplus://offline/ref=779BEAA411990911477F7D67195EF674447961CE7AA697184CEBA011DC53D825B8C35BE76ECE183DXFWBK" TargetMode="External"/><Relationship Id="rId68" Type="http://schemas.openxmlformats.org/officeDocument/2006/relationships/hyperlink" Target="consultantplus://offline/ref=779BEAA411990911477F7D67195EF674447961CE7AA697184CEBA011DC53D825B8C35BE76ECE183AXFW0K" TargetMode="External"/><Relationship Id="rId7" Type="http://schemas.openxmlformats.org/officeDocument/2006/relationships/hyperlink" Target="consultantplus://offline/ref=779BEAA411990911477F7D67195EF67444726ACE7CA697184CEBA011DC53D825B8C35BE76ECE1B34XFW1K" TargetMode="External"/><Relationship Id="rId71" Type="http://schemas.openxmlformats.org/officeDocument/2006/relationships/hyperlink" Target="consultantplus://offline/ref=779BEAA411990911477F7D67195EF674447961CE7AA697184CEBA011DC53D825B8C35BE76ECE1B3EXFW6K" TargetMode="External"/><Relationship Id="rId2" Type="http://schemas.openxmlformats.org/officeDocument/2006/relationships/settings" Target="settings.xml"/><Relationship Id="rId16" Type="http://schemas.openxmlformats.org/officeDocument/2006/relationships/hyperlink" Target="consultantplus://offline/ref=779BEAA411990911477F7D67195EF67444726CC77BA097184CEBA011DCX5W3K" TargetMode="External"/><Relationship Id="rId29" Type="http://schemas.openxmlformats.org/officeDocument/2006/relationships/hyperlink" Target="consultantplus://offline/ref=779BEAA411990911477F7D67195EF67444726CC67DA197184CEBA011DCX5W3K" TargetMode="External"/><Relationship Id="rId11" Type="http://schemas.openxmlformats.org/officeDocument/2006/relationships/hyperlink" Target="consultantplus://offline/ref=779BEAA411990911477F7D67195EF67444736EC67CA397184CEBA011DC53D825B8C35BE76ECE193CXFWAK" TargetMode="External"/><Relationship Id="rId24" Type="http://schemas.openxmlformats.org/officeDocument/2006/relationships/hyperlink" Target="consultantplus://offline/ref=779BEAA411990911477F7D67195EF674447268C071A697184CEBA011DCX5W3K" TargetMode="External"/><Relationship Id="rId32" Type="http://schemas.openxmlformats.org/officeDocument/2006/relationships/hyperlink" Target="consultantplus://offline/ref=779BEAA411990911477F7D67195EF674447268C071A697184CEBA011DCX5W3K" TargetMode="External"/><Relationship Id="rId37" Type="http://schemas.openxmlformats.org/officeDocument/2006/relationships/hyperlink" Target="consultantplus://offline/ref=779BEAA411990911477F7D67195EF67444736EC67CA397184CEBA011DC53D825B8C35BE76ECE193CXFWAK" TargetMode="External"/><Relationship Id="rId40" Type="http://schemas.openxmlformats.org/officeDocument/2006/relationships/hyperlink" Target="consultantplus://offline/ref=779BEAA411990911477F7D67195EF674447961CE7AA697184CEBA011DC53D825B8C35BE76ECE183CXFW1K" TargetMode="External"/><Relationship Id="rId45" Type="http://schemas.openxmlformats.org/officeDocument/2006/relationships/hyperlink" Target="consultantplus://offline/ref=779BEAA411990911477F7D67195EF674447961CE7AA697184CEBA011DC53D825B8C35BE76ECE193BXFW6K" TargetMode="External"/><Relationship Id="rId53" Type="http://schemas.openxmlformats.org/officeDocument/2006/relationships/hyperlink" Target="consultantplus://offline/ref=779BEAA411990911477F7D67195EF674447961CE7AA697184CEBA011DC53D825B8C35BE76ECE1938XFW0K" TargetMode="External"/><Relationship Id="rId58" Type="http://schemas.openxmlformats.org/officeDocument/2006/relationships/hyperlink" Target="consultantplus://offline/ref=779BEAA411990911477F7D67195EF674447961CE7AA697184CEBA011DC53D825B8C35BE76ECE193BXFW5K" TargetMode="External"/><Relationship Id="rId66" Type="http://schemas.openxmlformats.org/officeDocument/2006/relationships/hyperlink" Target="consultantplus://offline/ref=779BEAA411990911477F7D67195EF674447961CE7AA697184CEBA011DC53D825B8C35BE76ECE1839XFW2K"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79BEAA411990911477F7D67195EF674447D69C779AA97184CEBA011DCX5W3K" TargetMode="External"/><Relationship Id="rId23" Type="http://schemas.openxmlformats.org/officeDocument/2006/relationships/hyperlink" Target="consultantplus://offline/ref=779BEAA411990911477F7D67195EF674447268C17BAA97184CEBA011DCX5W3K" TargetMode="External"/><Relationship Id="rId28" Type="http://schemas.openxmlformats.org/officeDocument/2006/relationships/hyperlink" Target="consultantplus://offline/ref=779BEAA411990911477F7D67195EF674447268C071A697184CEBA011DCX5W3K" TargetMode="External"/><Relationship Id="rId36" Type="http://schemas.openxmlformats.org/officeDocument/2006/relationships/hyperlink" Target="consultantplus://offline/ref=779BEAA411990911477F7D67195EF67444726CC67DA197184CEBA011DCX5W3K" TargetMode="External"/><Relationship Id="rId49" Type="http://schemas.openxmlformats.org/officeDocument/2006/relationships/hyperlink" Target="consultantplus://offline/ref=779BEAA411990911477F7D67195EF674447961CE7AA697184CEBA011DC53D825B8C35BE76ECE1835XFW2K" TargetMode="External"/><Relationship Id="rId57" Type="http://schemas.openxmlformats.org/officeDocument/2006/relationships/hyperlink" Target="consultantplus://offline/ref=779BEAA411990911477F7D67195EF674447961CE7AA697184CEBA011DC53D825B8C35BE76ECE193BXFW4K" TargetMode="External"/><Relationship Id="rId61" Type="http://schemas.openxmlformats.org/officeDocument/2006/relationships/hyperlink" Target="consultantplus://offline/ref=779BEAA411990911477F7D67195EF674447961CE7AA697184CEBA011DC53D825B8C35BE76ECE1935XFW0K" TargetMode="External"/><Relationship Id="rId10" Type="http://schemas.openxmlformats.org/officeDocument/2006/relationships/hyperlink" Target="consultantplus://offline/ref=779BEAA411990911477F7D67195EF67444736EC67CA397184CEBA011DC53D825B8C35BE76ECE193DXFW3K" TargetMode="External"/><Relationship Id="rId19" Type="http://schemas.openxmlformats.org/officeDocument/2006/relationships/hyperlink" Target="consultantplus://offline/ref=779BEAA411990911477F78681A5EF674467F6FC673F5C01A1DBEAEX1W4K" TargetMode="External"/><Relationship Id="rId31" Type="http://schemas.openxmlformats.org/officeDocument/2006/relationships/hyperlink" Target="consultantplus://offline/ref=779BEAA411990911477F7D67195EF67444736EC67CA397184CEBA011DC53D825B8C35BE76ECE193CXFWAK" TargetMode="External"/><Relationship Id="rId44" Type="http://schemas.openxmlformats.org/officeDocument/2006/relationships/hyperlink" Target="consultantplus://offline/ref=779BEAA411990911477F7D67195EF674447961CE7AA697184CEBA011DC53D825B8C35BE76ECE193FXFW3K" TargetMode="External"/><Relationship Id="rId52" Type="http://schemas.openxmlformats.org/officeDocument/2006/relationships/hyperlink" Target="consultantplus://offline/ref=779BEAA411990911477F7D67195EF674447961CE7AA697184CEBA011DC53D825B8C35BE76ECE193FXFW7K" TargetMode="External"/><Relationship Id="rId60" Type="http://schemas.openxmlformats.org/officeDocument/2006/relationships/hyperlink" Target="consultantplus://offline/ref=779BEAA411990911477F7D67195EF674447961CE7AA697184CEBA011DC53D825B8C35BE76ECE1934XFW0K" TargetMode="External"/><Relationship Id="rId65" Type="http://schemas.openxmlformats.org/officeDocument/2006/relationships/hyperlink" Target="consultantplus://offline/ref=779BEAA411990911477F7D67195EF674447961CE7AA697184CEBA011DC53D825B8C35BE76ECE1838XFW3K" TargetMode="External"/><Relationship Id="rId73" Type="http://schemas.openxmlformats.org/officeDocument/2006/relationships/hyperlink" Target="consultantplus://offline/ref=779BEAA411990911477F7D67195EF674447961CE7AA697184CEBA011DC53D825B8C35BE76ECE1B34XFW0K" TargetMode="External"/><Relationship Id="rId4" Type="http://schemas.openxmlformats.org/officeDocument/2006/relationships/footnotes" Target="footnotes.xml"/><Relationship Id="rId9" Type="http://schemas.openxmlformats.org/officeDocument/2006/relationships/hyperlink" Target="consultantplus://offline/ref=779BEAA411990911477F7D67195EF67444736BC17AA197184CEBA011DC53D825B8C35BE76ECE1B3DXFW4K" TargetMode="External"/><Relationship Id="rId14" Type="http://schemas.openxmlformats.org/officeDocument/2006/relationships/hyperlink" Target="consultantplus://offline/ref=779BEAA411990911477F7D67195EF67444736BC17AA197184CEBA011DC53D825B8C35BE2X6WAK" TargetMode="External"/><Relationship Id="rId22" Type="http://schemas.openxmlformats.org/officeDocument/2006/relationships/hyperlink" Target="consultantplus://offline/ref=779BEAA411990911477F7D67195EF67444736BC17AA197184CEBA011DC53D825B8C35BE76ECE1838XFW0K" TargetMode="External"/><Relationship Id="rId27" Type="http://schemas.openxmlformats.org/officeDocument/2006/relationships/hyperlink" Target="consultantplus://offline/ref=779BEAA411990911477F7D67195EF67444736EC67CA397184CEBA011DC53D825B8C35BE76ECE193CXFWAK" TargetMode="External"/><Relationship Id="rId30" Type="http://schemas.openxmlformats.org/officeDocument/2006/relationships/hyperlink" Target="consultantplus://offline/ref=779BEAA411990911477F7D67195EF67444736EC67CA397184CEBA011DC53D825B8C35BE76ECE193CXFWAK" TargetMode="External"/><Relationship Id="rId35" Type="http://schemas.openxmlformats.org/officeDocument/2006/relationships/hyperlink" Target="consultantplus://offline/ref=779BEAA411990911477F7D67195EF674447268C071A697184CEBA011DCX5W3K" TargetMode="External"/><Relationship Id="rId43" Type="http://schemas.openxmlformats.org/officeDocument/2006/relationships/hyperlink" Target="consultantplus://offline/ref=779BEAA411990911477F7D67195EF674447961CE7AA697184CEBA011DC53D825B8C35BE76ECE193EXFWBK" TargetMode="External"/><Relationship Id="rId48" Type="http://schemas.openxmlformats.org/officeDocument/2006/relationships/hyperlink" Target="consultantplus://offline/ref=779BEAA411990911477F7D67195EF674447961CE7AA697184CEBA011DC53D825B8C35BE76ECE1834XFWBK" TargetMode="External"/><Relationship Id="rId56" Type="http://schemas.openxmlformats.org/officeDocument/2006/relationships/hyperlink" Target="consultantplus://offline/ref=779BEAA411990911477F7D67195EF674447961CE7AA697184CEBA011DC53D825B8C35BE76ECE1939XFW0K" TargetMode="External"/><Relationship Id="rId64" Type="http://schemas.openxmlformats.org/officeDocument/2006/relationships/hyperlink" Target="consultantplus://offline/ref=779BEAA411990911477F7D67195EF674447961CE7AA697184CEBA011DC53D825B8C35BE76ECE183FXFW3K" TargetMode="External"/><Relationship Id="rId69" Type="http://schemas.openxmlformats.org/officeDocument/2006/relationships/hyperlink" Target="consultantplus://offline/ref=779BEAA411990911477F7D67195EF674447961CE7AA697184CEBA011DC53D825B8C35BE76ECE183BXFW6K" TargetMode="External"/><Relationship Id="rId8" Type="http://schemas.openxmlformats.org/officeDocument/2006/relationships/hyperlink" Target="consultantplus://offline/ref=779BEAA411990911477F7D67195EF674447961CE7AA697184CEBA011DC53D825B8C35BE76ECE193DXFW6K" TargetMode="External"/><Relationship Id="rId51" Type="http://schemas.openxmlformats.org/officeDocument/2006/relationships/hyperlink" Target="consultantplus://offline/ref=779BEAA411990911477F7D67195EF674447961CE7AA697184CEBA011DC53D825B8C35BE76ECE1835XFW4K" TargetMode="External"/><Relationship Id="rId72" Type="http://schemas.openxmlformats.org/officeDocument/2006/relationships/hyperlink" Target="consultantplus://offline/ref=779BEAA411990911477F7D67195EF674447961CE7AA697184CEBA011DC53D825B8C35BE76ECE1B3BXFW5K" TargetMode="External"/><Relationship Id="rId3" Type="http://schemas.openxmlformats.org/officeDocument/2006/relationships/webSettings" Target="webSettings.xml"/><Relationship Id="rId12" Type="http://schemas.openxmlformats.org/officeDocument/2006/relationships/hyperlink" Target="consultantplus://offline/ref=779BEAA411990911477F7D67195EF67444736EC67CA397184CEBA011DC53D825B8C35BE76ECE193CXFWAK" TargetMode="External"/><Relationship Id="rId17" Type="http://schemas.openxmlformats.org/officeDocument/2006/relationships/hyperlink" Target="consultantplus://offline/ref=779BEAA411990911477F7D67195EF674447961CE7AA697184CEBA011DCX5W3K" TargetMode="External"/><Relationship Id="rId25" Type="http://schemas.openxmlformats.org/officeDocument/2006/relationships/hyperlink" Target="consultantplus://offline/ref=779BEAA411990911477F7D67195EF67444726CC67DA197184CEBA011DCX5W3K" TargetMode="External"/><Relationship Id="rId33" Type="http://schemas.openxmlformats.org/officeDocument/2006/relationships/hyperlink" Target="consultantplus://offline/ref=779BEAA411990911477F7D67195EF67444726CC67DA197184CEBA011DCX5W3K" TargetMode="External"/><Relationship Id="rId38" Type="http://schemas.openxmlformats.org/officeDocument/2006/relationships/hyperlink" Target="consultantplus://offline/ref=779BEAA411990911477F7D67195EF674447961CE7AA697184CEBA011DC53D825B8C35BE76ECE193EXFW0K" TargetMode="External"/><Relationship Id="rId46" Type="http://schemas.openxmlformats.org/officeDocument/2006/relationships/hyperlink" Target="consultantplus://offline/ref=779BEAA411990911477F7D67195EF674447961CE7AA697184CEBA011DC53D825B8C35BE76ECE1935XFW1K" TargetMode="External"/><Relationship Id="rId59" Type="http://schemas.openxmlformats.org/officeDocument/2006/relationships/hyperlink" Target="consultantplus://offline/ref=779BEAA411990911477F7D67195EF674447961CE7AA697184CEBA011DC53D825B8C35BE76ECE193BXFWAK" TargetMode="External"/><Relationship Id="rId67" Type="http://schemas.openxmlformats.org/officeDocument/2006/relationships/hyperlink" Target="consultantplus://offline/ref=779BEAA411990911477F7D67195EF674447961CE7AA697184CEBA011DC53D825B8C35BE76ECE1839XFW5K" TargetMode="External"/><Relationship Id="rId20" Type="http://schemas.openxmlformats.org/officeDocument/2006/relationships/hyperlink" Target="consultantplus://offline/ref=779BEAA411990911477F7D67195EF674447268C570A397184CEBA011DCX5W3K" TargetMode="External"/><Relationship Id="rId41" Type="http://schemas.openxmlformats.org/officeDocument/2006/relationships/hyperlink" Target="consultantplus://offline/ref=779BEAA411990911477F7D67195EF674447961CE7AA697184CEBA011DC53D825B8C35BE76ECE193EXFW1K" TargetMode="External"/><Relationship Id="rId54" Type="http://schemas.openxmlformats.org/officeDocument/2006/relationships/hyperlink" Target="consultantplus://offline/ref=779BEAA411990911477F7D67195EF674447961CE7AA697184CEBA011DC53D825B8C35BE76ECE1B35XFWBK" TargetMode="External"/><Relationship Id="rId62" Type="http://schemas.openxmlformats.org/officeDocument/2006/relationships/hyperlink" Target="consultantplus://offline/ref=779BEAA411990911477F7D67195EF674447961CE7AA697184CEBA011DC53D825B8C35BE76ECE183DXFW5K" TargetMode="External"/><Relationship Id="rId70" Type="http://schemas.openxmlformats.org/officeDocument/2006/relationships/hyperlink" Target="consultantplus://offline/ref=779BEAA411990911477F7D67195EF674447961CE7AA697184CEBA011DC53D825B8C35BE76ECE1835XFW5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9BEAA411990911477F7D67195EF67444736BC17AA197184CEBA011DC53D825B8C35BE76ECE1B3DXF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28055</Words>
  <Characters>159915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Фалин Денис Сергеевич</dc:creator>
  <cp:lastModifiedBy>Александр Благушин</cp:lastModifiedBy>
  <cp:revision>2</cp:revision>
  <dcterms:created xsi:type="dcterms:W3CDTF">2016-04-06T10:49:00Z</dcterms:created>
  <dcterms:modified xsi:type="dcterms:W3CDTF">2016-04-06T10:49:00Z</dcterms:modified>
</cp:coreProperties>
</file>