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A65">
      <w:pPr>
        <w:pStyle w:val="ConsPlusNormal"/>
        <w:ind w:firstLine="540"/>
        <w:jc w:val="both"/>
        <w:outlineLvl w:val="0"/>
      </w:pPr>
    </w:p>
    <w:p w:rsidR="00000000" w:rsidRDefault="00ED3A65">
      <w:pPr>
        <w:pStyle w:val="ConsPlusTitle"/>
        <w:jc w:val="center"/>
      </w:pPr>
      <w:r>
        <w:t>ПЕРЕЧЕНЬ НОРМАТИВНЫХ АКТОВ,</w:t>
      </w:r>
    </w:p>
    <w:p w:rsidR="00000000" w:rsidRDefault="00ED3A65">
      <w:pPr>
        <w:pStyle w:val="ConsPlusTitle"/>
        <w:jc w:val="center"/>
      </w:pPr>
      <w:r>
        <w:t>ОТНОСЯЩИХ СВЕДЕНИЯ К КАТЕГОРИИ ОГРАНИЧЕННОГО ДОСТУПА</w:t>
      </w:r>
    </w:p>
    <w:p w:rsidR="00000000" w:rsidRDefault="00ED3A6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0"/>
        <w:gridCol w:w="5280"/>
      </w:tblGrid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center"/>
            </w:pPr>
            <w:r>
              <w:t>Сведения,</w:t>
            </w:r>
          </w:p>
          <w:p w:rsidR="00000000" w:rsidRDefault="00ED3A65">
            <w:pPr>
              <w:pStyle w:val="ConsPlusNormal"/>
              <w:jc w:val="center"/>
            </w:pPr>
            <w:r>
              <w:t>отнесенные к категории ограниченного доступа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center"/>
            </w:pPr>
            <w:r>
              <w:t>Основания отнесения сведений</w:t>
            </w:r>
          </w:p>
          <w:p w:rsidR="00000000" w:rsidRDefault="00ED3A65">
            <w:pPr>
              <w:pStyle w:val="ConsPlusNormal"/>
              <w:jc w:val="center"/>
            </w:pPr>
            <w:r>
              <w:t>к категории ограниченного доступа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Государственная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5 Закона РФ от 21.07.1993 N 5485-1 "О государственной тайне"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Указ Президента РФ от 30.11.1995 N 1203 "Об утверждении Перечня сведений, отнесенных к государственн</w:t>
            </w:r>
            <w:r>
              <w:t>ой тайне"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5, 9 Федерального закона от 09.02.2007 N 16-ФЗ "О транспортной безопасности"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Коммерческая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Федеральный закон от 29.07.2004 N 98-ФЗ "О коммерческой тайне"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12 Федерального закона от 28.11.2011 N 335-ФЗ "Об инвестиционном товариществе"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7 Федерал</w:t>
            </w:r>
            <w:r>
              <w:t>ьного закона от 27.07.2006 N 152-ФЗ "О персональных данных"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Налоговая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102 и 313 Налогового кодекса РФ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Банковская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857 Гражданского кодекса РФ (часть вторая)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26 Федерального закона от 02.12.1990 N 395-1 "О банках и банковской деятельности"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57 Федерального закона от 10.07.2002 N 86-ФЗ "О Центральном банке Российской Федерации (Банке России)"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Врачебная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13, 92 Федерального закона от 21.11.2011 N 323-ФЗ "Об основах охраны здоровья граждан в Российской Федерации"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15 Семейного кодекса РФ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 Закона РФ от 02.07.1992 N 3185-1 "О психиатрической помощи и гарантиях прав граждан при ее оказ</w:t>
            </w:r>
            <w:r>
              <w:t>ании"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14 Закона РФ от 22.12.1992 N 4180-1 "О трансплантации органов и (или) тканей человека"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13 Закона РФ от 20.07.2012 N 125-ФЗ "О донорстве крови и ее компонентов"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Нотариальная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16 и 28 Основ законодательства Российской Федерации о нотариате от 11.02.1993 N 4462-1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26 Федерального закона от 05.07.2010 N 154-ФЗ "Консульский устав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Адвокатская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 Федерального закона от 31.05.2002 N 63</w:t>
            </w:r>
            <w:r>
              <w:t>-ФЗ "Об адвокатской деятельности и адвокатуре в Российской Федерации"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Аудиторская тайна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 Федерального закона от 30.12.2008 N 307-ФЗ "Об аудиторской деятельности"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10 Федеральный закон от 24.07.2008 N 161-ФЗ "О содействии развитию жилищного строительства"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страхования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946 Гражданского кодекса РФ (часть вторая)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47 Федерального закона от 29.11.2010 N 326-ФЗ "Об обязательном медицинском страховании в Российской Федерации"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32 Федерального закона от 24.07.2009 N 212-ФЗ "О страховых взносах в Пенсионный фонд Российской Федерации, Фонд социального страх</w:t>
            </w:r>
            <w:r>
              <w:t>ования Российской Федерации, Федеральный фонд обязательного медицинского страхования"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18 Федерального закона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</w:t>
            </w:r>
            <w:r>
              <w:t>а ломбарда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3 Федерального закона от 19.07.2007 N 196-ФЗ "О ломбардах"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связи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53 и 63 Федерального закона от 07.07.2003 N 126-ФЗ "О связи"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15 Федерального закона от 17.07.1999 N 176-ФЗ "О почтовой связи"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завещания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1123 Гражданского кодекса РФ (часть третья)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усыновления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139 Семейного кодекса РФ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следствия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161 Уголовно-процессуального кодекса РФ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</w:t>
            </w:r>
            <w:r>
              <w:t>тья 20 Федерального закона от 10.06.2008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судопроизводства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194 Гражданского процессуального кодекса РФ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20 Арбитражного процессуального кодекса РФ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298 и 341 Уголовно-процессуального кодекса РФ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Отдельные сведения при осуществлении закупок товаров, работ, услуг для обеспечения государственны</w:t>
            </w:r>
            <w:r>
              <w:t>х и муниципальных нужд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51, 60, 66, 68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Сведения и предложения, </w:t>
            </w:r>
            <w:r>
              <w:lastRenderedPageBreak/>
              <w:t>содержащиеся в представленных заявках на участие в торгах при продаже предприятия должника, или предложения о цене предприятия до начала торгов либо до момента открытия доступа к представленным в форме электронных документов заявкам</w:t>
            </w:r>
            <w:r>
              <w:t xml:space="preserve"> на участие в торгах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lastRenderedPageBreak/>
              <w:t xml:space="preserve">Статья 110 Федерального закона от 26.10.2002 N </w:t>
            </w:r>
            <w:r>
              <w:lastRenderedPageBreak/>
              <w:t>127-ФЗ</w:t>
            </w:r>
          </w:p>
          <w:p w:rsidR="00000000" w:rsidRDefault="00ED3A65">
            <w:pPr>
              <w:pStyle w:val="ConsPlusNormal"/>
            </w:pPr>
            <w:r>
              <w:t>"О несостоятельности (банкротстве)"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Сведения, представленные в электронной форме для проведения собрания кредиторов в случае банкротства гражданина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Статья 213.8 Федерального закона</w:t>
            </w:r>
            <w:r>
              <w:t xml:space="preserve"> от 29.06.2015 N 154-ФЗ</w:t>
            </w:r>
          </w:p>
          <w:p w:rsidR="00000000" w:rsidRDefault="00ED3A65">
            <w:pPr>
              <w:pStyle w:val="ConsPlusNormal"/>
            </w:pPr>
            <w:r>
              <w:t>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ставшие известными работнику органа записи актов гражданского состояния в связи с государственной регистрацией акта гражданского состояния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12 Федерального закона от 15.11.1997</w:t>
            </w: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защищаемых лицах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 Федерального закона от 20</w:t>
            </w:r>
            <w:r>
              <w:t>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 Федерального закона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Статья 17 Федерального закона </w:t>
            </w:r>
            <w:r>
              <w:t>от 12.08.1995 N 144-ФЗ "Об оперативно-розыскной деятельности"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</w:t>
            </w:r>
            <w:r>
              <w:t>ганы внутренних дел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39 и 40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Сведения, которые стали известны эксперту в с</w:t>
            </w:r>
            <w:r>
              <w:t>вязи с проведением экспертизы по административному делу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Статья 49 Кодекса административного судопроизводства Российской Федерации от 08.03.2015 N 21-ФЗ</w:t>
            </w:r>
          </w:p>
          <w:p w:rsidR="00000000" w:rsidRDefault="00ED3A65">
            <w:pPr>
              <w:pStyle w:val="ConsPlusNormal"/>
            </w:pPr>
          </w:p>
        </w:tc>
      </w:tr>
      <w:tr w:rsidR="00000000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доходах, об имуществе и обязательствах имущественного характера, представляемые государстве</w:t>
            </w:r>
            <w:r>
              <w:t>нными и муниципальными служащими, а также иными лицами, указанными в части 1 статьи 8 Федерального закона от 25.12.2008 N 273-ФЗ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 Федерального закона от 25.12.2008 N 273-ФЗ "О противодействии коррупции"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20 Федерального закона от 27.07.2004 N 79-ФЗ "О государственной гражданской службе Российской Федерации"</w:t>
            </w:r>
          </w:p>
        </w:tc>
      </w:tr>
      <w:tr w:rsidR="00000000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ind w:firstLine="540"/>
              <w:jc w:val="both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15 Федерального закона от 02.03.2007 N 25-ФЗ "О муниципальной службе в Российской Федерации"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расходах по приобретению земел</w:t>
            </w:r>
            <w:r>
              <w:t xml:space="preserve">ьного участка, другого объекта недвижимости, транспортного </w:t>
            </w:r>
            <w:r>
              <w:lastRenderedPageBreak/>
              <w:t>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</w:t>
            </w:r>
            <w:r>
              <w:t>щими (занимающими) одну из должностей, указанных в пункте 1 части 1 статьи 2 Федерального закона от 03.12.2012 N 230-ФЗ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Статья 8 Федерального закона от 03.12.2012 N 230-ФЗ "О контроле за соответствием расходов лиц, замещающих государственные должности, и и</w:t>
            </w:r>
            <w:r>
              <w:t xml:space="preserve">ных лиц </w:t>
            </w:r>
            <w:r>
              <w:lastRenderedPageBreak/>
              <w:t>их доходам"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Информация, относящаяся к процедуре медиации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5 Федерального закона от 27.07.2010 N 193-ФЗ "Об альтернативной процедуре урегулирования споров с участием посредника (процедуре медиации)"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Конфиденциальность третейского разбирательства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22 Федерального закона от 24.07.2002 N 102-ФЗ "О третейских судах 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 о содержании корпоративного договора, заключенного участниками непубличного общества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67.2 Гра</w:t>
            </w:r>
            <w:r>
              <w:t>жданского кодекса РФ (часть первая)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 о новых решениях и технических знаниях, полученных сторонами по договору подряда</w:t>
            </w:r>
          </w:p>
          <w:p w:rsidR="00000000" w:rsidRDefault="00ED3A65">
            <w:pPr>
              <w:pStyle w:val="ConsPlusNormal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727 Гражданского кодекса РФ (часть вторая)</w:t>
            </w:r>
          </w:p>
          <w:p w:rsidR="00000000" w:rsidRDefault="00ED3A65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касающиеся предмета договоров на выполнение научно-исследовательских работ, опытно-конструкторских и технологических работ, хода их исполнения и полученных результатов, если иное не предусмотрено договорами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  <w:r>
              <w:t>Статья 771 Гражданского кодекса РФ (ча</w:t>
            </w:r>
            <w:r>
              <w:t>сть вторая)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Секрет производства (ноу-хау)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1465 Гражданского кодекса РФ (часть четвертая)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Запрет на распространение в средствах массовой информации, а также в информационно-телекоммуникационных сетях отдельных сведений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</w:t>
            </w:r>
            <w:r>
              <w:t xml:space="preserve"> 4 Закона РФ от 27.12.1991 N 2124-1 "О средствах массовой информации"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41 Закона РФ от 27.12.1991 N 2124-1 "О средствах массовой и</w:t>
            </w:r>
            <w:r>
              <w:t>нформации"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входящая в состав кредитной истории, и (или) к коду субъекта кредитной истории</w:t>
            </w:r>
          </w:p>
          <w:p w:rsidR="00000000" w:rsidRDefault="00ED3A65">
            <w:pPr>
              <w:pStyle w:val="ConsPlusNormal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6 и 7 Федерального закона от 30.12.2004 N 218-ФЗ "О кредитных историях"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Кредитное рейтинговое агентство обязано соблюдать условия конфиденциальн</w:t>
            </w:r>
            <w:r>
              <w:t xml:space="preserve">ости информации, полученной от рейтингуемого лица, а также соблюдать требования к </w:t>
            </w:r>
            <w:r>
              <w:lastRenderedPageBreak/>
              <w:t>сохранности и защите информации, полученной в процессе деятельности кредитного рейтингового агентства, установленные Банком России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lastRenderedPageBreak/>
              <w:t xml:space="preserve">Статья 9 Федерального закона от 13.07.2015 </w:t>
            </w:r>
            <w:r>
              <w:t xml:space="preserve">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</w:t>
            </w:r>
            <w:r>
              <w:lastRenderedPageBreak/>
              <w:t>признании утратившими силу отдельных положений законодательны</w:t>
            </w:r>
            <w:r>
              <w:t>х актов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lastRenderedPageBreak/>
              <w:t xml:space="preserve">Сведения, ставшие известными саморегулируемой организации, о финансовых организациях, являющихся членами саморегулируемой организации, финансовых организациях, представивших документы для приема в члены, в кандидаты в члены саморегулируемой организации, в </w:t>
            </w:r>
            <w:r>
              <w:t>том числе сведений об их клиентах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13 Федеральный закон от 13.07.2015 N 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</w:t>
            </w:r>
            <w:r>
              <w:t xml:space="preserve"> Российской Федерации"</w:t>
            </w:r>
          </w:p>
          <w:p w:rsidR="00000000" w:rsidRDefault="00ED3A65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Информация, предоставляемая эмитентами, профессиональным участникам рынка ценных бумаг, саморегулируемыми организациям профессиональных участников рынка ценных бумаг федеральному органу исполнительной власти по рынку ценных бумаг. </w:t>
            </w:r>
            <w:r>
              <w:t>Информация, полученная держателями реестра и депозитариями. Информация, полученная в связи с осуществлением функций трансфер-агента.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8.1, 8.6, 44.1 Федерального закона от 22.04.1996 N 39-ФЗ "О рынке ценных бумаг"</w:t>
            </w: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  <w:p w:rsidR="00000000" w:rsidRDefault="00ED3A65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 о счетах и об операциях клиентов центрального депозитария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14 Федерального закона от 07.12.2011 N 414-ФЗ "О центральном депозитарии"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предоставляемая клиринговым организациям и лицам, осуществляющим функции центрального контраг</w:t>
            </w:r>
            <w:r>
              <w:t>ента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20 Федерального закона от 07.02.2011 N 7-ФЗ "О клиринге и клиринговой деятельности"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Факт передачи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 информации, указанной в пунктах 1 - 3 статьи 7.1-1 Федерального закона от</w:t>
            </w:r>
            <w:r>
              <w:t xml:space="preserve"> 07.08.2001 N 115-ФЗ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Статья 7.1-1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Инсайдерская информация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6 Федерального закона от 27.07.2010 N</w:t>
            </w:r>
            <w:r>
              <w:t xml:space="preserve">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Сведения, предоставляемые участниками торгов в соответствии с правилами </w:t>
            </w:r>
            <w:r>
              <w:t>организованных торгов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23 Федерального закона от 21.11.2011 N 325-ФЗ "Об организованных торгах"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полученная в связи с осуществлением деятельности по выдаче, погашению и обмену инвестиционных паев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28 Федерального закона от 29.11.200</w:t>
            </w:r>
            <w:r>
              <w:t>1 N 156-ФЗ "Об инвестиционных фондах"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Информация, полученная в ходе проведения проверок российских участников внешнеэкономической деятельности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17 Федерального закона от 18.07.1999 N 183-ФЗ "Об экспортном контроле"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результатах проведенно</w:t>
            </w:r>
            <w:r>
              <w:t>й оценки уязвимости объектов транспортной инфраструктуры и транспортных средств,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</w:t>
            </w:r>
            <w:r>
              <w:t>й информационной системы обеспечения транспортной безопасности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Статьи 5, 9, 11 Федерального закона от 09.02.2007 N 16-ФЗ "О транспортной безопасности"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составляющие дактилоскопическую информацию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12 Федерального закона от 25.07.1998 N 128-Ф</w:t>
            </w:r>
            <w:r>
              <w:t>З "О государственной дактилоскопической регистрации 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содержащаяся в контрольных измерительных материалах, используемых при проведении государственной итоговой аттестации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59 Федерального закона от 29.12.2012 N 273-ФЗ "Об образовании 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платежах в соответствующие бюджеты бюджетной системы Российской Федерации и об их плательщиках, поступающие в финансовые органы от органов Федерального</w:t>
            </w:r>
            <w:r>
              <w:t xml:space="preserve"> казначейства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241 Бюджетного кодекса РФ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6 Федерального закона от 01.04.1996 N 27-ФЗ "Об индивидуальном (персонифицирова</w:t>
            </w:r>
            <w:r>
              <w:t>нном) учете в системе обязательного пенсионного страхования"</w:t>
            </w:r>
          </w:p>
          <w:p w:rsidR="00000000" w:rsidRDefault="00ED3A65">
            <w:pPr>
              <w:pStyle w:val="ConsPlusNormal"/>
            </w:pP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</w:t>
            </w:r>
            <w:r>
              <w:t>асти трудовой пенсии и др.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15 Федерального закона от 07.05.1998 N 75-ФЗ "О негосударственных пенсионных фондах"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 о получателе социальных услуг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Статья 6 Федерального закона от 28.12.2013 N 442-ФЗ "Об основах социального обслуживания граждан 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содержащиеся в Федеральной государственной информационной системе учета результатов проведения специальной оценки условий тр</w:t>
            </w:r>
            <w:r>
              <w:t>уда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18 Федерального закона от 28.12.2013 N 426-ФЗ "О специальной оценке условий труда"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Сведения, ставшие известными </w:t>
            </w:r>
            <w:r>
              <w:lastRenderedPageBreak/>
              <w:t>судебным приставам в связи с исполнением должностных обязанностей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 xml:space="preserve">Статья 4 Федерального закона от 21.07.1997 N 118-ФЗ </w:t>
            </w:r>
            <w:r>
              <w:lastRenderedPageBreak/>
              <w:t>"О судебных пр</w:t>
            </w:r>
            <w:r>
              <w:t>иставах"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lastRenderedPageBreak/>
              <w:t>Информация, представляемая заинтересованным лицом в орган, проводящий расследования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</w:t>
            </w:r>
            <w:r>
              <w:t>татья 32 Федерального закона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19 Федерального з</w:t>
            </w:r>
            <w:r>
              <w:t>акона от 11.07.2001 N 95-ФЗ "О политических партиях"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Тайна исповеди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3 Федерального закона от 26.09.1997 N 125-ФЗ "О свободе совести и о религиозных объединениях"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 о населении, содержащиеся в переписных листах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 Федерального закона от 25.01.2002 N 8-ФЗ "О Всероссийской переписи населения"</w:t>
            </w:r>
          </w:p>
        </w:tc>
      </w:tr>
      <w:tr w:rsidR="00000000"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12 Федерального закона от 21.07.2005 N 108-ФЗ О Всероссийской сельскохозяйст</w:t>
            </w:r>
            <w:r>
              <w:t>венной переписи"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9 Федерального закона от 29.11.2007 N 282-ФЗ "Об официальном ста</w:t>
            </w:r>
            <w:r>
              <w:t>тистическом учете и системе государственной статистики в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содержащаяся в паспортах безопасности объектов топливно-энергетического комплекса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8 Федерального закона от 21.07.2011 N 256-ФЗ "О безопасности объектов топли</w:t>
            </w:r>
            <w:r>
              <w:t>вно-энергетического комплекса"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Информация, полученная членами саморегулируемой организации в области энергетического обследования в ходе проведения энергетического обследования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 xml:space="preserve">Статья 18 Федерального закона от 23.11.2009 N 261-ФЗ "Об энергосбережении и о </w:t>
            </w:r>
            <w:r>
              <w:t>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</w:pPr>
            <w:r>
              <w:t>Статья 24.10 Федеральный закон от</w:t>
            </w:r>
            <w:r>
              <w:t xml:space="preserve"> 11.11.2003 N 138-ФЗ "О лотереях</w:t>
            </w:r>
          </w:p>
        </w:tc>
      </w:tr>
      <w:tr w:rsidR="00000000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Сведения, ставшие известными уполномоченному по правам человека в субъекте Российской Федерации в процессе рассмотрения жалобы о частной жизни лица, подавшего жалобу, и других лиц без их письменного согласия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A65">
            <w:pPr>
              <w:pStyle w:val="ConsPlusNormal"/>
              <w:jc w:val="both"/>
            </w:pPr>
            <w:r>
              <w:t>Статья 16.1 Фе</w:t>
            </w:r>
            <w:r>
              <w:t>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000000" w:rsidRDefault="00ED3A65">
            <w:pPr>
              <w:pStyle w:val="ConsPlusNormal"/>
              <w:jc w:val="both"/>
            </w:pPr>
          </w:p>
        </w:tc>
      </w:tr>
    </w:tbl>
    <w:p w:rsidR="00ED3A65" w:rsidRPr="00175552" w:rsidRDefault="00ED3A65" w:rsidP="00175552">
      <w:pPr>
        <w:pStyle w:val="ConsPlusNormal"/>
        <w:jc w:val="both"/>
        <w:rPr>
          <w:lang w:val="en-US"/>
        </w:rPr>
      </w:pPr>
    </w:p>
    <w:sectPr w:rsidR="00ED3A65" w:rsidRPr="00175552" w:rsidSect="00175552">
      <w:headerReference w:type="default" r:id="rId6"/>
      <w:headerReference w:type="first" r:id="rId7"/>
      <w:footerReference w:type="first" r:id="rId8"/>
      <w:pgSz w:w="11906" w:h="16838"/>
      <w:pgMar w:top="1440" w:right="566" w:bottom="1134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65" w:rsidRDefault="00ED3A65">
      <w:pPr>
        <w:spacing w:after="0" w:line="240" w:lineRule="auto"/>
      </w:pPr>
      <w:r>
        <w:separator/>
      </w:r>
    </w:p>
  </w:endnote>
  <w:endnote w:type="continuationSeparator" w:id="1">
    <w:p w:rsidR="00ED3A65" w:rsidRDefault="00E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3A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3A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65" w:rsidRDefault="00ED3A65">
      <w:pPr>
        <w:spacing w:after="0" w:line="240" w:lineRule="auto"/>
      </w:pPr>
      <w:r>
        <w:separator/>
      </w:r>
    </w:p>
  </w:footnote>
  <w:footnote w:type="continuationSeparator" w:id="1">
    <w:p w:rsidR="00ED3A65" w:rsidRDefault="00ED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2" w:rsidRDefault="00175552">
    <w:pPr>
      <w:pStyle w:val="a3"/>
    </w:pPr>
  </w:p>
  <w:p w:rsidR="00000000" w:rsidRDefault="00ED3A6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A6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A6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D3A6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3A6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D3A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3A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801F4"/>
    <w:rsid w:val="00175552"/>
    <w:rsid w:val="00E801F4"/>
    <w:rsid w:val="00E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5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552"/>
  </w:style>
  <w:style w:type="paragraph" w:styleId="a5">
    <w:name w:val="footer"/>
    <w:basedOn w:val="a"/>
    <w:link w:val="a6"/>
    <w:uiPriority w:val="99"/>
    <w:semiHidden/>
    <w:unhideWhenUsed/>
    <w:rsid w:val="00175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5552"/>
  </w:style>
  <w:style w:type="paragraph" w:styleId="a7">
    <w:name w:val="Balloon Text"/>
    <w:basedOn w:val="a"/>
    <w:link w:val="a8"/>
    <w:uiPriority w:val="99"/>
    <w:semiHidden/>
    <w:unhideWhenUsed/>
    <w:rsid w:val="0017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2452</Words>
  <Characters>13979</Characters>
  <Application>Microsoft Office Word</Application>
  <DocSecurity>2</DocSecurity>
  <Lines>116</Lines>
  <Paragraphs>32</Paragraphs>
  <ScaleCrop>false</ScaleCrop>
  <Company>КонсультантПлюс Версия 4015.00.02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нормативных актов, относящих сведения к категории ограниченного доступа"(Материал подготовлен специалистами КонсультантПлюс)</dc:title>
  <dc:creator>Александр Благушин</dc:creator>
  <cp:lastModifiedBy>Александр Благушин</cp:lastModifiedBy>
  <cp:revision>2</cp:revision>
  <dcterms:created xsi:type="dcterms:W3CDTF">2016-06-17T11:48:00Z</dcterms:created>
  <dcterms:modified xsi:type="dcterms:W3CDTF">2016-06-17T11:48:00Z</dcterms:modified>
</cp:coreProperties>
</file>